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6A2B" w:rsidRPr="002C6A2B" w:rsidRDefault="006C4194" w:rsidP="002C6A2B">
      <w:pPr>
        <w:widowControl/>
        <w:shd w:val="clear" w:color="auto" w:fill="FFFFFF"/>
        <w:spacing w:after="161" w:line="400" w:lineRule="exact"/>
        <w:jc w:val="center"/>
        <w:outlineLvl w:val="1"/>
        <w:rPr>
          <w:rFonts w:ascii="微软雅黑" w:eastAsia="微软雅黑" w:hAnsi="微软雅黑" w:cs="宋体"/>
          <w:b/>
          <w:color w:val="333333"/>
          <w:spacing w:val="6"/>
          <w:kern w:val="0"/>
          <w:sz w:val="32"/>
          <w:szCs w:val="32"/>
        </w:rPr>
      </w:pPr>
      <w:r w:rsidRPr="002C6A2B">
        <w:rPr>
          <w:rFonts w:ascii="微软雅黑" w:eastAsia="微软雅黑" w:hAnsi="微软雅黑" w:cs="宋体" w:hint="eastAsia"/>
          <w:b/>
          <w:color w:val="333333"/>
          <w:spacing w:val="6"/>
          <w:kern w:val="0"/>
          <w:sz w:val="32"/>
          <w:szCs w:val="32"/>
        </w:rPr>
        <w:t>河南农业大学</w:t>
      </w:r>
      <w:r w:rsidR="00803E21" w:rsidRPr="002C6A2B">
        <w:rPr>
          <w:rFonts w:ascii="微软雅黑" w:eastAsia="微软雅黑" w:hAnsi="微软雅黑" w:cs="宋体" w:hint="eastAsia"/>
          <w:b/>
          <w:color w:val="333333"/>
          <w:spacing w:val="6"/>
          <w:kern w:val="0"/>
          <w:sz w:val="32"/>
          <w:szCs w:val="32"/>
        </w:rPr>
        <w:t>体育</w:t>
      </w:r>
      <w:r w:rsidRPr="002C6A2B">
        <w:rPr>
          <w:rFonts w:ascii="微软雅黑" w:eastAsia="微软雅黑" w:hAnsi="微软雅黑" w:cs="宋体" w:hint="eastAsia"/>
          <w:b/>
          <w:color w:val="333333"/>
          <w:spacing w:val="6"/>
          <w:kern w:val="0"/>
          <w:sz w:val="32"/>
          <w:szCs w:val="32"/>
        </w:rPr>
        <w:t>学院</w:t>
      </w:r>
    </w:p>
    <w:p w:rsidR="00A40523" w:rsidRPr="002C6A2B" w:rsidRDefault="006C4194" w:rsidP="002C6A2B">
      <w:pPr>
        <w:widowControl/>
        <w:shd w:val="clear" w:color="auto" w:fill="FFFFFF"/>
        <w:spacing w:after="161" w:line="400" w:lineRule="exact"/>
        <w:jc w:val="center"/>
        <w:outlineLvl w:val="1"/>
        <w:rPr>
          <w:rFonts w:ascii="微软雅黑" w:eastAsia="微软雅黑" w:hAnsi="微软雅黑" w:cs="宋体"/>
          <w:b/>
          <w:color w:val="333333"/>
          <w:spacing w:val="6"/>
          <w:kern w:val="0"/>
          <w:sz w:val="32"/>
          <w:szCs w:val="32"/>
        </w:rPr>
      </w:pPr>
      <w:r w:rsidRPr="002C6A2B">
        <w:rPr>
          <w:rFonts w:ascii="微软雅黑" w:eastAsia="微软雅黑" w:hAnsi="微软雅黑" w:cs="宋体" w:hint="eastAsia"/>
          <w:b/>
          <w:color w:val="333333"/>
          <w:spacing w:val="6"/>
          <w:kern w:val="0"/>
          <w:sz w:val="32"/>
          <w:szCs w:val="32"/>
        </w:rPr>
        <w:t>2019年</w:t>
      </w:r>
      <w:r w:rsidR="00803E21" w:rsidRPr="002C6A2B">
        <w:rPr>
          <w:rFonts w:ascii="微软雅黑" w:eastAsia="微软雅黑" w:hAnsi="微软雅黑" w:cs="宋体" w:hint="eastAsia"/>
          <w:b/>
          <w:color w:val="333333"/>
          <w:spacing w:val="6"/>
          <w:kern w:val="0"/>
          <w:sz w:val="32"/>
          <w:szCs w:val="32"/>
        </w:rPr>
        <w:t>体育</w:t>
      </w:r>
      <w:r w:rsidRPr="002C6A2B">
        <w:rPr>
          <w:rFonts w:ascii="微软雅黑" w:eastAsia="微软雅黑" w:hAnsi="微软雅黑" w:cs="宋体" w:hint="eastAsia"/>
          <w:b/>
          <w:color w:val="333333"/>
          <w:spacing w:val="6"/>
          <w:kern w:val="0"/>
          <w:sz w:val="32"/>
          <w:szCs w:val="32"/>
        </w:rPr>
        <w:t>硕士专业学位研究生招生简章</w:t>
      </w:r>
    </w:p>
    <w:p w:rsidR="002C6A2B" w:rsidRDefault="002C6A2B" w:rsidP="007A5502">
      <w:pPr>
        <w:widowControl/>
        <w:rPr>
          <w:rFonts w:ascii="华文宋体" w:eastAsia="华文宋体" w:hAnsi="华文宋体" w:cs="宋体"/>
          <w:b/>
          <w:kern w:val="0"/>
          <w:sz w:val="28"/>
          <w:szCs w:val="28"/>
        </w:rPr>
      </w:pPr>
    </w:p>
    <w:p w:rsidR="006C4194" w:rsidRPr="00867FCC" w:rsidRDefault="006C4194" w:rsidP="002C6A2B">
      <w:pPr>
        <w:widowControl/>
        <w:rPr>
          <w:rFonts w:asciiTheme="majorEastAsia" w:eastAsiaTheme="majorEastAsia" w:hAnsiTheme="majorEastAsia" w:cs="宋体"/>
          <w:b/>
          <w:kern w:val="0"/>
          <w:sz w:val="28"/>
          <w:szCs w:val="28"/>
        </w:rPr>
      </w:pPr>
      <w:r w:rsidRPr="00867FCC">
        <w:rPr>
          <w:rFonts w:asciiTheme="majorEastAsia" w:eastAsiaTheme="majorEastAsia" w:hAnsiTheme="majorEastAsia" w:cs="宋体"/>
          <w:b/>
          <w:kern w:val="0"/>
          <w:sz w:val="28"/>
          <w:szCs w:val="28"/>
        </w:rPr>
        <w:t>01</w:t>
      </w:r>
      <w:r w:rsidR="002C6A2B" w:rsidRPr="00867FCC">
        <w:rPr>
          <w:rFonts w:asciiTheme="majorEastAsia" w:eastAsiaTheme="majorEastAsia" w:hAnsiTheme="majorEastAsia" w:cs="宋体"/>
          <w:b/>
          <w:kern w:val="0"/>
          <w:sz w:val="28"/>
          <w:szCs w:val="28"/>
        </w:rPr>
        <w:t xml:space="preserve"> </w:t>
      </w:r>
      <w:r w:rsidRPr="00867FCC">
        <w:rPr>
          <w:rFonts w:asciiTheme="majorEastAsia" w:eastAsiaTheme="majorEastAsia" w:hAnsiTheme="majorEastAsia" w:cs="宋体"/>
          <w:b/>
          <w:kern w:val="0"/>
          <w:sz w:val="28"/>
          <w:szCs w:val="28"/>
        </w:rPr>
        <w:t>学校概况</w:t>
      </w:r>
    </w:p>
    <w:p w:rsidR="006C4194" w:rsidRPr="002C6A2B" w:rsidRDefault="002C6A2B" w:rsidP="002C6A2B">
      <w:pPr>
        <w:widowControl/>
        <w:spacing w:line="360" w:lineRule="exact"/>
        <w:ind w:firstLine="482"/>
        <w:jc w:val="left"/>
        <w:rPr>
          <w:rFonts w:ascii="华文宋体" w:eastAsia="华文宋体" w:hAnsi="华文宋体" w:cs="宋体"/>
          <w:kern w:val="0"/>
          <w:sz w:val="24"/>
          <w:szCs w:val="24"/>
        </w:rPr>
      </w:pPr>
      <w:r>
        <w:rPr>
          <w:rFonts w:ascii="宋体" w:eastAsia="宋体" w:hAnsi="宋体" w:cs="宋体"/>
          <w:noProof/>
          <w:kern w:val="0"/>
          <w:sz w:val="24"/>
          <w:szCs w:val="24"/>
        </w:rPr>
        <w:drawing>
          <wp:anchor distT="0" distB="0" distL="114300" distR="114300" simplePos="0" relativeHeight="251658240" behindDoc="1" locked="0" layoutInCell="1" allowOverlap="1">
            <wp:simplePos x="0" y="0"/>
            <wp:positionH relativeFrom="margin">
              <wp:align>left</wp:align>
            </wp:positionH>
            <wp:positionV relativeFrom="paragraph">
              <wp:posOffset>11430</wp:posOffset>
            </wp:positionV>
            <wp:extent cx="3838575" cy="1954530"/>
            <wp:effectExtent l="0" t="0" r="9525" b="7620"/>
            <wp:wrapTight wrapText="bothSides">
              <wp:wrapPolygon edited="0">
                <wp:start x="0" y="0"/>
                <wp:lineTo x="0" y="21474"/>
                <wp:lineTo x="21546" y="21474"/>
                <wp:lineTo x="21546" y="0"/>
                <wp:lineTo x="0" y="0"/>
              </wp:wrapPolygon>
            </wp:wrapTight>
            <wp:docPr id="27" name="图片 27" descr="C:\Users\hp\AppData\Local\Temp\57C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Temp\57C1.tm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8575" cy="1954530"/>
                    </a:xfrm>
                    <a:prstGeom prst="rect">
                      <a:avLst/>
                    </a:prstGeom>
                    <a:noFill/>
                    <a:ln w="9525">
                      <a:noFill/>
                      <a:miter lim="800000"/>
                      <a:headEnd/>
                      <a:tailEnd/>
                    </a:ln>
                  </pic:spPr>
                </pic:pic>
              </a:graphicData>
            </a:graphic>
          </wp:anchor>
        </w:drawing>
      </w:r>
      <w:r w:rsidR="006C4194" w:rsidRPr="002C6A2B">
        <w:rPr>
          <w:rFonts w:ascii="华文宋体" w:eastAsia="华文宋体" w:hAnsi="华文宋体" w:cs="宋体"/>
          <w:kern w:val="0"/>
          <w:sz w:val="24"/>
          <w:szCs w:val="24"/>
        </w:rPr>
        <w:t>河南农业大学历史悠久、校园美丽、富有活力。学校创于1902年，拥有农、工、理、经、管、法、文、医、教、艺等十大学科门类，是一所由农业部、国家林业局与河南省政府共建的高校。</w:t>
      </w:r>
    </w:p>
    <w:p w:rsidR="006C4194" w:rsidRPr="002C6A2B" w:rsidRDefault="006C4194" w:rsidP="002C6A2B">
      <w:pPr>
        <w:widowControl/>
        <w:spacing w:line="360" w:lineRule="exact"/>
        <w:ind w:firstLine="482"/>
        <w:jc w:val="left"/>
        <w:rPr>
          <w:rFonts w:ascii="华文宋体" w:eastAsia="华文宋体" w:hAnsi="华文宋体" w:cs="宋体"/>
          <w:kern w:val="0"/>
          <w:sz w:val="24"/>
          <w:szCs w:val="24"/>
        </w:rPr>
      </w:pPr>
      <w:r w:rsidRPr="002C6A2B">
        <w:rPr>
          <w:rFonts w:ascii="华文宋体" w:eastAsia="华文宋体" w:hAnsi="华文宋体" w:cs="宋体"/>
          <w:kern w:val="0"/>
          <w:sz w:val="24"/>
          <w:szCs w:val="24"/>
        </w:rPr>
        <w:t>学校下设20个学院，设有农、工、理、经、管、法、文、医、教、艺10大学科门类。拥有1个一级学科国家重点学科，4个河南省优势特色学科，19个省部级重点学科；6个博士后科研流动站；9个博士学位授权一级学科，18个硕士学位授权一级学科，9个硕士专业学位类别；74个本科专业。各类在校生3万余人。</w:t>
      </w:r>
    </w:p>
    <w:p w:rsidR="006C4194" w:rsidRPr="002C6A2B" w:rsidRDefault="006C4194" w:rsidP="002C6A2B">
      <w:pPr>
        <w:widowControl/>
        <w:spacing w:line="360" w:lineRule="exact"/>
        <w:ind w:firstLine="482"/>
        <w:jc w:val="left"/>
        <w:rPr>
          <w:rFonts w:ascii="华文宋体" w:eastAsia="华文宋体" w:hAnsi="华文宋体" w:cs="宋体"/>
          <w:kern w:val="0"/>
          <w:sz w:val="24"/>
          <w:szCs w:val="24"/>
        </w:rPr>
      </w:pPr>
      <w:r w:rsidRPr="002C6A2B">
        <w:rPr>
          <w:rFonts w:ascii="华文宋体" w:eastAsia="华文宋体" w:hAnsi="华文宋体" w:cs="宋体"/>
          <w:kern w:val="0"/>
          <w:sz w:val="24"/>
          <w:szCs w:val="24"/>
        </w:rPr>
        <w:t>2013年5月学校牵头的河南粮食作物协同创新中心</w:t>
      </w:r>
      <w:bookmarkStart w:id="0" w:name="_GoBack"/>
      <w:bookmarkEnd w:id="0"/>
      <w:r w:rsidRPr="002C6A2B">
        <w:rPr>
          <w:rFonts w:ascii="华文宋体" w:eastAsia="华文宋体" w:hAnsi="华文宋体" w:cs="宋体"/>
          <w:kern w:val="0"/>
          <w:sz w:val="24"/>
          <w:szCs w:val="24"/>
        </w:rPr>
        <w:t>入选国家首批“2011计划”，学校建有国家“2011计划”河南粮食作物协同创新中心、省部共建小麦玉米作物学国家重点实验室、国家小麦工程技术研究中心等64个国家和省部级研究中心、重点实验室。</w:t>
      </w:r>
    </w:p>
    <w:p w:rsidR="002C6A2B" w:rsidRDefault="002C6A2B" w:rsidP="002C6A2B">
      <w:pPr>
        <w:widowControl/>
        <w:rPr>
          <w:rFonts w:ascii="宋体" w:eastAsia="宋体" w:hAnsi="宋体" w:cs="宋体"/>
          <w:b/>
          <w:kern w:val="0"/>
          <w:sz w:val="28"/>
          <w:szCs w:val="28"/>
        </w:rPr>
      </w:pPr>
    </w:p>
    <w:p w:rsidR="006C4194" w:rsidRPr="002C6A2B" w:rsidRDefault="006C4194" w:rsidP="002C6A2B">
      <w:pPr>
        <w:widowControl/>
        <w:rPr>
          <w:rFonts w:ascii="宋体" w:eastAsia="宋体" w:hAnsi="宋体" w:cs="宋体"/>
          <w:b/>
          <w:kern w:val="0"/>
          <w:sz w:val="28"/>
          <w:szCs w:val="28"/>
        </w:rPr>
      </w:pPr>
      <w:r w:rsidRPr="002C6A2B">
        <w:rPr>
          <w:rFonts w:ascii="宋体" w:eastAsia="宋体" w:hAnsi="宋体" w:cs="宋体"/>
          <w:b/>
          <w:kern w:val="0"/>
          <w:sz w:val="28"/>
          <w:szCs w:val="28"/>
        </w:rPr>
        <w:t>02</w:t>
      </w:r>
      <w:r w:rsidR="002C6A2B" w:rsidRPr="002C6A2B">
        <w:rPr>
          <w:rFonts w:ascii="宋体" w:eastAsia="宋体" w:hAnsi="宋体" w:cs="宋体"/>
          <w:b/>
          <w:kern w:val="0"/>
          <w:sz w:val="28"/>
          <w:szCs w:val="28"/>
        </w:rPr>
        <w:t xml:space="preserve"> </w:t>
      </w:r>
      <w:r w:rsidRPr="002C6A2B">
        <w:rPr>
          <w:rFonts w:ascii="宋体" w:eastAsia="宋体" w:hAnsi="宋体" w:cs="宋体"/>
          <w:b/>
          <w:kern w:val="0"/>
          <w:sz w:val="28"/>
          <w:szCs w:val="28"/>
        </w:rPr>
        <w:t>学院概况</w:t>
      </w:r>
      <w:r w:rsidR="002C6A2B">
        <w:rPr>
          <w:rFonts w:ascii="宋体" w:eastAsia="宋体" w:hAnsi="宋体" w:cs="宋体"/>
          <w:noProof/>
          <w:kern w:val="0"/>
          <w:sz w:val="24"/>
          <w:szCs w:val="24"/>
        </w:rPr>
        <w:t xml:space="preserve">            </w:t>
      </w:r>
      <w:r w:rsidR="002C6A2B">
        <w:rPr>
          <w:rFonts w:ascii="宋体" w:eastAsia="宋体" w:hAnsi="宋体" w:cs="宋体"/>
          <w:noProof/>
          <w:kern w:val="0"/>
          <w:sz w:val="24"/>
          <w:szCs w:val="24"/>
        </w:rPr>
        <w:drawing>
          <wp:anchor distT="0" distB="0" distL="114300" distR="114300" simplePos="0" relativeHeight="251659264" behindDoc="0" locked="0" layoutInCell="1" allowOverlap="1">
            <wp:simplePos x="0" y="0"/>
            <wp:positionH relativeFrom="column">
              <wp:posOffset>1228725</wp:posOffset>
            </wp:positionH>
            <wp:positionV relativeFrom="paragraph">
              <wp:posOffset>53340</wp:posOffset>
            </wp:positionV>
            <wp:extent cx="3735070" cy="1866265"/>
            <wp:effectExtent l="0" t="0" r="0" b="635"/>
            <wp:wrapSquare wrapText="bothSides"/>
            <wp:docPr id="14" name="图片 14" descr="C:\Users\hp\AppData\Local\Temp\FF9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AppData\Local\Temp\FF92.tm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5070" cy="1866265"/>
                    </a:xfrm>
                    <a:prstGeom prst="rect">
                      <a:avLst/>
                    </a:prstGeom>
                    <a:noFill/>
                    <a:ln w="9525">
                      <a:noFill/>
                      <a:miter lim="800000"/>
                      <a:headEnd/>
                      <a:tailEnd/>
                    </a:ln>
                  </pic:spPr>
                </pic:pic>
              </a:graphicData>
            </a:graphic>
          </wp:anchor>
        </w:drawing>
      </w:r>
    </w:p>
    <w:p w:rsidR="00803E21" w:rsidRPr="002C6A2B" w:rsidRDefault="00803E21" w:rsidP="002C6A2B">
      <w:pPr>
        <w:widowControl/>
        <w:spacing w:line="360" w:lineRule="exact"/>
        <w:ind w:firstLine="482"/>
        <w:jc w:val="left"/>
        <w:rPr>
          <w:rFonts w:ascii="华文宋体" w:eastAsia="华文宋体" w:hAnsi="华文宋体" w:cs="宋体"/>
          <w:kern w:val="0"/>
          <w:sz w:val="24"/>
          <w:szCs w:val="24"/>
        </w:rPr>
      </w:pPr>
      <w:r w:rsidRPr="002C6A2B">
        <w:rPr>
          <w:rFonts w:ascii="华文宋体" w:eastAsia="华文宋体" w:hAnsi="华文宋体" w:cs="宋体" w:hint="eastAsia"/>
          <w:kern w:val="0"/>
          <w:sz w:val="24"/>
          <w:szCs w:val="24"/>
        </w:rPr>
        <w:t>河南农业大学体育学院的前身是1956年河南农学院的体育组。先后历经（属）林学系体育组、体育教研室、公共课体育教研室、武装部军体部、基础部体育教研室等阶段，1984年体育教研室独立设置，1998年更名为体育教学部，2005年成立体育学院。</w:t>
      </w:r>
    </w:p>
    <w:p w:rsidR="00892273" w:rsidRDefault="00803E21" w:rsidP="002C6A2B">
      <w:pPr>
        <w:widowControl/>
        <w:spacing w:line="360" w:lineRule="exact"/>
        <w:ind w:firstLine="482"/>
        <w:jc w:val="left"/>
        <w:rPr>
          <w:rFonts w:ascii="华文宋体" w:eastAsia="华文宋体" w:hAnsi="华文宋体" w:cs="宋体"/>
          <w:kern w:val="0"/>
          <w:sz w:val="24"/>
          <w:szCs w:val="24"/>
        </w:rPr>
      </w:pPr>
      <w:r w:rsidRPr="002C6A2B">
        <w:rPr>
          <w:rFonts w:ascii="华文宋体" w:eastAsia="华文宋体" w:hAnsi="华文宋体" w:cs="宋体" w:hint="eastAsia"/>
          <w:kern w:val="0"/>
          <w:sz w:val="24"/>
          <w:szCs w:val="24"/>
        </w:rPr>
        <w:lastRenderedPageBreak/>
        <w:t>体育学院现有教职工</w:t>
      </w:r>
      <w:r w:rsidR="00576346" w:rsidRPr="002C6A2B">
        <w:rPr>
          <w:rFonts w:ascii="华文宋体" w:eastAsia="华文宋体" w:hAnsi="华文宋体" w:cs="宋体" w:hint="eastAsia"/>
          <w:kern w:val="0"/>
          <w:sz w:val="24"/>
          <w:szCs w:val="24"/>
        </w:rPr>
        <w:t>5</w:t>
      </w:r>
      <w:r w:rsidR="00C934D7">
        <w:rPr>
          <w:rFonts w:ascii="华文宋体" w:eastAsia="华文宋体" w:hAnsi="华文宋体" w:cs="宋体"/>
          <w:kern w:val="0"/>
          <w:sz w:val="24"/>
          <w:szCs w:val="24"/>
        </w:rPr>
        <w:t>4</w:t>
      </w:r>
      <w:r w:rsidRPr="002C6A2B">
        <w:rPr>
          <w:rFonts w:ascii="华文宋体" w:eastAsia="华文宋体" w:hAnsi="华文宋体" w:cs="宋体" w:hint="eastAsia"/>
          <w:kern w:val="0"/>
          <w:sz w:val="24"/>
          <w:szCs w:val="24"/>
        </w:rPr>
        <w:t>人，其中在编专职教师4</w:t>
      </w:r>
      <w:r w:rsidR="00C934D7">
        <w:rPr>
          <w:rFonts w:ascii="华文宋体" w:eastAsia="华文宋体" w:hAnsi="华文宋体" w:cs="宋体"/>
          <w:kern w:val="0"/>
          <w:sz w:val="24"/>
          <w:szCs w:val="24"/>
        </w:rPr>
        <w:t>3</w:t>
      </w:r>
      <w:r w:rsidRPr="002C6A2B">
        <w:rPr>
          <w:rFonts w:ascii="华文宋体" w:eastAsia="华文宋体" w:hAnsi="华文宋体" w:cs="宋体" w:hint="eastAsia"/>
          <w:kern w:val="0"/>
          <w:sz w:val="24"/>
          <w:szCs w:val="24"/>
        </w:rPr>
        <w:t>人，教师中教授5人，副教授14人，博士学位3人，在读博士</w:t>
      </w:r>
      <w:r w:rsidR="00037D45" w:rsidRPr="002C6A2B">
        <w:rPr>
          <w:rFonts w:ascii="华文宋体" w:eastAsia="华文宋体" w:hAnsi="华文宋体" w:cs="宋体" w:hint="eastAsia"/>
          <w:kern w:val="0"/>
          <w:sz w:val="24"/>
          <w:szCs w:val="24"/>
        </w:rPr>
        <w:t>3</w:t>
      </w:r>
      <w:r w:rsidRPr="002C6A2B">
        <w:rPr>
          <w:rFonts w:ascii="华文宋体" w:eastAsia="华文宋体" w:hAnsi="华文宋体" w:cs="宋体" w:hint="eastAsia"/>
          <w:kern w:val="0"/>
          <w:sz w:val="24"/>
          <w:szCs w:val="24"/>
        </w:rPr>
        <w:t>人，硕士学位29人。现有国际级裁判1人、国家级裁判4人、国家级社会体育指导员</w:t>
      </w:r>
      <w:r w:rsidR="00037D45" w:rsidRPr="002C6A2B">
        <w:rPr>
          <w:rFonts w:ascii="华文宋体" w:eastAsia="华文宋体" w:hAnsi="华文宋体" w:cs="宋体" w:hint="eastAsia"/>
          <w:kern w:val="0"/>
          <w:sz w:val="24"/>
          <w:szCs w:val="24"/>
        </w:rPr>
        <w:t>3</w:t>
      </w:r>
      <w:r w:rsidRPr="002C6A2B">
        <w:rPr>
          <w:rFonts w:ascii="华文宋体" w:eastAsia="华文宋体" w:hAnsi="华文宋体" w:cs="宋体" w:hint="eastAsia"/>
          <w:kern w:val="0"/>
          <w:sz w:val="24"/>
          <w:szCs w:val="24"/>
        </w:rPr>
        <w:t>人。体育学院现设有“一部二系一中心”即公共体育教学部、社会</w:t>
      </w:r>
      <w:r w:rsidR="00037D45" w:rsidRPr="002C6A2B">
        <w:rPr>
          <w:rFonts w:ascii="华文宋体" w:eastAsia="华文宋体" w:hAnsi="华文宋体" w:cs="宋体" w:hint="eastAsia"/>
          <w:kern w:val="0"/>
          <w:sz w:val="24"/>
          <w:szCs w:val="24"/>
        </w:rPr>
        <w:t>体育系、体育艺术系、竞赛与健康体质测试中心和院办、团委七个部门</w:t>
      </w:r>
      <w:r w:rsidRPr="002C6A2B">
        <w:rPr>
          <w:rFonts w:ascii="华文宋体" w:eastAsia="华文宋体" w:hAnsi="华文宋体" w:cs="宋体" w:hint="eastAsia"/>
          <w:kern w:val="0"/>
          <w:sz w:val="24"/>
          <w:szCs w:val="24"/>
        </w:rPr>
        <w:t>。</w:t>
      </w:r>
    </w:p>
    <w:p w:rsidR="00803E21" w:rsidRPr="002C6A2B" w:rsidRDefault="00892273" w:rsidP="002C6A2B">
      <w:pPr>
        <w:widowControl/>
        <w:spacing w:line="360" w:lineRule="exact"/>
        <w:ind w:firstLine="482"/>
        <w:jc w:val="left"/>
        <w:rPr>
          <w:rFonts w:ascii="华文宋体" w:eastAsia="华文宋体" w:hAnsi="华文宋体" w:cs="宋体"/>
          <w:kern w:val="0"/>
          <w:sz w:val="24"/>
          <w:szCs w:val="24"/>
        </w:rPr>
      </w:pPr>
      <w:r>
        <w:rPr>
          <w:rFonts w:ascii="华文宋体" w:eastAsia="华文宋体" w:hAnsi="华文宋体" w:cs="宋体" w:hint="eastAsia"/>
          <w:kern w:val="0"/>
          <w:sz w:val="24"/>
          <w:szCs w:val="24"/>
        </w:rPr>
        <w:t>在校本科生8</w:t>
      </w:r>
      <w:r w:rsidR="00C934D7">
        <w:rPr>
          <w:rFonts w:ascii="华文宋体" w:eastAsia="华文宋体" w:hAnsi="华文宋体" w:cs="宋体"/>
          <w:kern w:val="0"/>
          <w:sz w:val="24"/>
          <w:szCs w:val="24"/>
        </w:rPr>
        <w:t>4</w:t>
      </w:r>
      <w:r>
        <w:rPr>
          <w:rFonts w:ascii="华文宋体" w:eastAsia="华文宋体" w:hAnsi="华文宋体" w:cs="宋体"/>
          <w:kern w:val="0"/>
          <w:sz w:val="24"/>
          <w:szCs w:val="24"/>
        </w:rPr>
        <w:t>0</w:t>
      </w:r>
      <w:r>
        <w:rPr>
          <w:rFonts w:ascii="华文宋体" w:eastAsia="华文宋体" w:hAnsi="华文宋体" w:cs="宋体" w:hint="eastAsia"/>
          <w:kern w:val="0"/>
          <w:sz w:val="24"/>
          <w:szCs w:val="24"/>
        </w:rPr>
        <w:t>人，设</w:t>
      </w:r>
      <w:r w:rsidRPr="002C6A2B">
        <w:rPr>
          <w:rFonts w:ascii="华文宋体" w:eastAsia="华文宋体" w:hAnsi="华文宋体" w:cs="宋体" w:hint="eastAsia"/>
          <w:kern w:val="0"/>
          <w:sz w:val="24"/>
          <w:szCs w:val="24"/>
        </w:rPr>
        <w:t>社会体育指导与管理</w:t>
      </w:r>
      <w:r>
        <w:rPr>
          <w:rFonts w:ascii="华文宋体" w:eastAsia="华文宋体" w:hAnsi="华文宋体" w:cs="宋体" w:hint="eastAsia"/>
          <w:kern w:val="0"/>
          <w:sz w:val="24"/>
          <w:szCs w:val="24"/>
        </w:rPr>
        <w:t>和</w:t>
      </w:r>
      <w:r w:rsidR="00C934D7">
        <w:rPr>
          <w:rFonts w:ascii="华文宋体" w:eastAsia="华文宋体" w:hAnsi="华文宋体" w:cs="宋体" w:hint="eastAsia"/>
          <w:kern w:val="0"/>
          <w:sz w:val="24"/>
          <w:szCs w:val="24"/>
        </w:rPr>
        <w:t>舞蹈</w:t>
      </w:r>
      <w:r>
        <w:rPr>
          <w:rFonts w:ascii="华文宋体" w:eastAsia="华文宋体" w:hAnsi="华文宋体" w:cs="宋体" w:hint="eastAsia"/>
          <w:kern w:val="0"/>
          <w:sz w:val="24"/>
          <w:szCs w:val="24"/>
        </w:rPr>
        <w:t>表演两个本科专业，</w:t>
      </w:r>
      <w:r w:rsidR="00803E21" w:rsidRPr="002C6A2B">
        <w:rPr>
          <w:rFonts w:ascii="华文宋体" w:eastAsia="华文宋体" w:hAnsi="华文宋体" w:cs="宋体" w:hint="eastAsia"/>
          <w:kern w:val="0"/>
          <w:sz w:val="24"/>
          <w:szCs w:val="24"/>
        </w:rPr>
        <w:t>2004年</w:t>
      </w:r>
      <w:r>
        <w:rPr>
          <w:rFonts w:ascii="华文宋体" w:eastAsia="华文宋体" w:hAnsi="华文宋体" w:cs="宋体" w:hint="eastAsia"/>
          <w:kern w:val="0"/>
          <w:sz w:val="24"/>
          <w:szCs w:val="24"/>
        </w:rPr>
        <w:t>首届</w:t>
      </w:r>
      <w:r w:rsidR="00803E21" w:rsidRPr="002C6A2B">
        <w:rPr>
          <w:rFonts w:ascii="华文宋体" w:eastAsia="华文宋体" w:hAnsi="华文宋体" w:cs="宋体" w:hint="eastAsia"/>
          <w:kern w:val="0"/>
          <w:sz w:val="24"/>
          <w:szCs w:val="24"/>
        </w:rPr>
        <w:t>社会体育指导与管理</w:t>
      </w:r>
      <w:r>
        <w:rPr>
          <w:rFonts w:ascii="华文宋体" w:eastAsia="华文宋体" w:hAnsi="华文宋体" w:cs="宋体" w:hint="eastAsia"/>
          <w:kern w:val="0"/>
          <w:sz w:val="24"/>
          <w:szCs w:val="24"/>
        </w:rPr>
        <w:t>本科专业招生，</w:t>
      </w:r>
      <w:r w:rsidR="00803E21" w:rsidRPr="002C6A2B">
        <w:rPr>
          <w:rFonts w:ascii="华文宋体" w:eastAsia="华文宋体" w:hAnsi="华文宋体" w:cs="宋体" w:hint="eastAsia"/>
          <w:kern w:val="0"/>
          <w:sz w:val="24"/>
          <w:szCs w:val="24"/>
        </w:rPr>
        <w:t>2008年</w:t>
      </w:r>
      <w:r>
        <w:rPr>
          <w:rFonts w:ascii="华文宋体" w:eastAsia="华文宋体" w:hAnsi="华文宋体" w:cs="宋体" w:hint="eastAsia"/>
          <w:kern w:val="0"/>
          <w:sz w:val="24"/>
          <w:szCs w:val="24"/>
        </w:rPr>
        <w:t>开始</w:t>
      </w:r>
      <w:r w:rsidR="00803E21" w:rsidRPr="002C6A2B">
        <w:rPr>
          <w:rFonts w:ascii="华文宋体" w:eastAsia="华文宋体" w:hAnsi="华文宋体" w:cs="宋体" w:hint="eastAsia"/>
          <w:kern w:val="0"/>
          <w:sz w:val="24"/>
          <w:szCs w:val="24"/>
        </w:rPr>
        <w:t>招收表演</w:t>
      </w:r>
      <w:r>
        <w:rPr>
          <w:rFonts w:ascii="华文宋体" w:eastAsia="华文宋体" w:hAnsi="华文宋体" w:cs="宋体" w:hint="eastAsia"/>
          <w:kern w:val="0"/>
          <w:sz w:val="24"/>
          <w:szCs w:val="24"/>
        </w:rPr>
        <w:t>本科</w:t>
      </w:r>
      <w:r w:rsidR="00803E21" w:rsidRPr="002C6A2B">
        <w:rPr>
          <w:rFonts w:ascii="华文宋体" w:eastAsia="华文宋体" w:hAnsi="华文宋体" w:cs="宋体" w:hint="eastAsia"/>
          <w:kern w:val="0"/>
          <w:sz w:val="24"/>
          <w:szCs w:val="24"/>
        </w:rPr>
        <w:t>专业</w:t>
      </w:r>
      <w:r>
        <w:rPr>
          <w:rFonts w:ascii="华文宋体" w:eastAsia="华文宋体" w:hAnsi="华文宋体" w:cs="宋体" w:hint="eastAsia"/>
          <w:kern w:val="0"/>
          <w:sz w:val="24"/>
          <w:szCs w:val="24"/>
        </w:rPr>
        <w:t>。</w:t>
      </w:r>
      <w:r w:rsidR="00803E21" w:rsidRPr="002C6A2B">
        <w:rPr>
          <w:rFonts w:ascii="华文宋体" w:eastAsia="华文宋体" w:hAnsi="华文宋体" w:cs="宋体" w:hint="eastAsia"/>
          <w:kern w:val="0"/>
          <w:sz w:val="24"/>
          <w:szCs w:val="24"/>
        </w:rPr>
        <w:t>已建成《大学体育》、《篮球》、《田径》、《体育舞蹈》、《羽毛球》5门校级精品课程，《体育保健学》、《足球》2门校级优秀课程。</w:t>
      </w:r>
      <w:r w:rsidRPr="002C6A2B">
        <w:rPr>
          <w:rFonts w:ascii="华文宋体" w:eastAsia="华文宋体" w:hAnsi="华文宋体" w:cs="宋体" w:hint="eastAsia"/>
          <w:kern w:val="0"/>
          <w:sz w:val="24"/>
          <w:szCs w:val="24"/>
        </w:rPr>
        <w:t>2014获河南省教学成果一等奖。</w:t>
      </w:r>
      <w:r w:rsidR="00803E21" w:rsidRPr="002C6A2B">
        <w:rPr>
          <w:rFonts w:ascii="华文宋体" w:eastAsia="华文宋体" w:hAnsi="华文宋体" w:cs="宋体" w:hint="eastAsia"/>
          <w:kern w:val="0"/>
          <w:sz w:val="24"/>
          <w:szCs w:val="24"/>
        </w:rPr>
        <w:t>学院与北京宏远时代体育产业集团、北京思博师科技教育有限公司等国内6家体育俱乐部共建教学实习基地，为促进教学创造了条件。</w:t>
      </w:r>
    </w:p>
    <w:p w:rsidR="00803E21" w:rsidRPr="002C6A2B" w:rsidRDefault="00803E21" w:rsidP="002C6A2B">
      <w:pPr>
        <w:widowControl/>
        <w:spacing w:line="360" w:lineRule="exact"/>
        <w:ind w:firstLine="482"/>
        <w:jc w:val="left"/>
        <w:rPr>
          <w:rFonts w:ascii="华文宋体" w:eastAsia="华文宋体" w:hAnsi="华文宋体" w:cs="宋体"/>
          <w:kern w:val="0"/>
          <w:sz w:val="24"/>
          <w:szCs w:val="24"/>
        </w:rPr>
      </w:pPr>
      <w:r w:rsidRPr="002C6A2B">
        <w:rPr>
          <w:rFonts w:ascii="华文宋体" w:eastAsia="华文宋体" w:hAnsi="华文宋体" w:cs="宋体" w:hint="eastAsia"/>
          <w:kern w:val="0"/>
          <w:sz w:val="24"/>
          <w:szCs w:val="24"/>
        </w:rPr>
        <w:t>2014年</w:t>
      </w:r>
      <w:r w:rsidR="007B49B3">
        <w:rPr>
          <w:rFonts w:ascii="华文宋体" w:eastAsia="华文宋体" w:hAnsi="华文宋体" w:cs="宋体" w:hint="eastAsia"/>
          <w:kern w:val="0"/>
          <w:sz w:val="24"/>
          <w:szCs w:val="24"/>
        </w:rPr>
        <w:t>自主备案</w:t>
      </w:r>
      <w:r w:rsidRPr="002C6A2B">
        <w:rPr>
          <w:rFonts w:ascii="华文宋体" w:eastAsia="华文宋体" w:hAnsi="华文宋体" w:cs="宋体" w:hint="eastAsia"/>
          <w:kern w:val="0"/>
          <w:sz w:val="24"/>
          <w:szCs w:val="24"/>
        </w:rPr>
        <w:t>农村体育管理硕士点</w:t>
      </w:r>
      <w:r w:rsidR="007B49B3">
        <w:rPr>
          <w:rFonts w:ascii="华文宋体" w:eastAsia="华文宋体" w:hAnsi="华文宋体" w:cs="宋体" w:hint="eastAsia"/>
          <w:kern w:val="0"/>
          <w:sz w:val="24"/>
          <w:szCs w:val="24"/>
        </w:rPr>
        <w:t>，</w:t>
      </w:r>
      <w:r w:rsidRPr="002C6A2B">
        <w:rPr>
          <w:rFonts w:ascii="华文宋体" w:eastAsia="华文宋体" w:hAnsi="华文宋体" w:cs="宋体" w:hint="eastAsia"/>
          <w:kern w:val="0"/>
          <w:sz w:val="24"/>
          <w:szCs w:val="24"/>
        </w:rPr>
        <w:t>2017</w:t>
      </w:r>
      <w:r w:rsidR="00037D45" w:rsidRPr="002C6A2B">
        <w:rPr>
          <w:rFonts w:ascii="华文宋体" w:eastAsia="华文宋体" w:hAnsi="华文宋体" w:cs="宋体" w:hint="eastAsia"/>
          <w:kern w:val="0"/>
          <w:sz w:val="24"/>
          <w:szCs w:val="24"/>
        </w:rPr>
        <w:t>体育硕士专业学位点获批</w:t>
      </w:r>
      <w:r w:rsidRPr="002C6A2B">
        <w:rPr>
          <w:rFonts w:ascii="华文宋体" w:eastAsia="华文宋体" w:hAnsi="华文宋体" w:cs="宋体" w:hint="eastAsia"/>
          <w:kern w:val="0"/>
          <w:sz w:val="24"/>
          <w:szCs w:val="24"/>
        </w:rPr>
        <w:t>。</w:t>
      </w:r>
    </w:p>
    <w:p w:rsidR="002C6A2B" w:rsidRDefault="002C6A2B" w:rsidP="007E662E">
      <w:pPr>
        <w:autoSpaceDE w:val="0"/>
        <w:autoSpaceDN w:val="0"/>
        <w:adjustRightInd w:val="0"/>
        <w:ind w:firstLineChars="200" w:firstLine="480"/>
        <w:jc w:val="left"/>
        <w:rPr>
          <w:rFonts w:ascii="宋体" w:eastAsia="宋体" w:hAnsi="宋体" w:cs="宋体"/>
          <w:kern w:val="0"/>
          <w:sz w:val="24"/>
          <w:szCs w:val="24"/>
        </w:rPr>
      </w:pPr>
    </w:p>
    <w:p w:rsidR="002C6A2B" w:rsidRPr="002C6A2B" w:rsidRDefault="002C6A2B" w:rsidP="002C6A2B">
      <w:pPr>
        <w:autoSpaceDE w:val="0"/>
        <w:autoSpaceDN w:val="0"/>
        <w:adjustRightInd w:val="0"/>
        <w:jc w:val="center"/>
        <w:rPr>
          <w:rFonts w:ascii="仿宋" w:eastAsia="仿宋" w:hAnsi="仿宋" w:cs="宋体"/>
          <w:b/>
          <w:kern w:val="0"/>
          <w:sz w:val="24"/>
          <w:szCs w:val="24"/>
        </w:rPr>
      </w:pPr>
      <w:r w:rsidRPr="002C6A2B">
        <w:rPr>
          <w:rFonts w:ascii="仿宋" w:eastAsia="仿宋" w:hAnsi="仿宋" w:cs="宋体" w:hint="eastAsia"/>
          <w:b/>
          <w:kern w:val="0"/>
          <w:sz w:val="24"/>
          <w:szCs w:val="24"/>
        </w:rPr>
        <w:t>近三年</w:t>
      </w:r>
      <w:r>
        <w:rPr>
          <w:rFonts w:ascii="仿宋" w:eastAsia="仿宋" w:hAnsi="仿宋" w:cs="宋体" w:hint="eastAsia"/>
          <w:b/>
          <w:kern w:val="0"/>
          <w:sz w:val="24"/>
          <w:szCs w:val="24"/>
        </w:rPr>
        <w:t>学</w:t>
      </w:r>
      <w:r w:rsidRPr="002C6A2B">
        <w:rPr>
          <w:rFonts w:ascii="仿宋" w:eastAsia="仿宋" w:hAnsi="仿宋" w:cs="宋体" w:hint="eastAsia"/>
          <w:b/>
          <w:kern w:val="0"/>
          <w:sz w:val="24"/>
          <w:szCs w:val="24"/>
        </w:rPr>
        <w:t>院参加各类体育竞赛获得</w:t>
      </w:r>
      <w:r>
        <w:rPr>
          <w:rFonts w:ascii="仿宋" w:eastAsia="仿宋" w:hAnsi="仿宋" w:cs="宋体" w:hint="eastAsia"/>
          <w:b/>
          <w:kern w:val="0"/>
          <w:sz w:val="24"/>
          <w:szCs w:val="24"/>
        </w:rPr>
        <w:t>的</w:t>
      </w:r>
      <w:r w:rsidRPr="002C6A2B">
        <w:rPr>
          <w:rFonts w:ascii="仿宋" w:eastAsia="仿宋" w:hAnsi="仿宋" w:cs="宋体" w:hint="eastAsia"/>
          <w:b/>
          <w:kern w:val="0"/>
          <w:sz w:val="24"/>
          <w:szCs w:val="24"/>
        </w:rPr>
        <w:t>成绩</w:t>
      </w:r>
    </w:p>
    <w:tbl>
      <w:tblPr>
        <w:tblStyle w:val="ad"/>
        <w:tblW w:w="0" w:type="auto"/>
        <w:tblLook w:val="04A0" w:firstRow="1" w:lastRow="0" w:firstColumn="1" w:lastColumn="0" w:noHBand="0" w:noVBand="1"/>
      </w:tblPr>
      <w:tblGrid>
        <w:gridCol w:w="846"/>
        <w:gridCol w:w="4111"/>
        <w:gridCol w:w="3339"/>
      </w:tblGrid>
      <w:tr w:rsidR="00F6605D" w:rsidTr="00F6605D">
        <w:tc>
          <w:tcPr>
            <w:tcW w:w="846" w:type="dxa"/>
            <w:vAlign w:val="center"/>
          </w:tcPr>
          <w:p w:rsidR="00F6605D" w:rsidRPr="00F6605D" w:rsidRDefault="00F6605D" w:rsidP="007E662E">
            <w:pPr>
              <w:autoSpaceDE w:val="0"/>
              <w:autoSpaceDN w:val="0"/>
              <w:adjustRightInd w:val="0"/>
              <w:jc w:val="left"/>
              <w:rPr>
                <w:rFonts w:ascii="华文宋体" w:eastAsia="华文宋体" w:hAnsi="华文宋体" w:cs="宋体"/>
                <w:b/>
                <w:kern w:val="0"/>
                <w:sz w:val="24"/>
                <w:szCs w:val="24"/>
              </w:rPr>
            </w:pPr>
            <w:r w:rsidRPr="00F6605D">
              <w:rPr>
                <w:rFonts w:ascii="华文宋体" w:eastAsia="华文宋体" w:hAnsi="华文宋体" w:cs="宋体" w:hint="eastAsia"/>
                <w:b/>
                <w:kern w:val="0"/>
                <w:sz w:val="24"/>
                <w:szCs w:val="24"/>
              </w:rPr>
              <w:t>年份</w:t>
            </w:r>
          </w:p>
        </w:tc>
        <w:tc>
          <w:tcPr>
            <w:tcW w:w="4111" w:type="dxa"/>
            <w:vAlign w:val="center"/>
          </w:tcPr>
          <w:p w:rsidR="00F6605D" w:rsidRPr="00F6605D" w:rsidRDefault="00F6605D" w:rsidP="00D57CBE">
            <w:pPr>
              <w:autoSpaceDE w:val="0"/>
              <w:autoSpaceDN w:val="0"/>
              <w:adjustRightInd w:val="0"/>
              <w:ind w:firstLineChars="400" w:firstLine="961"/>
              <w:jc w:val="left"/>
              <w:rPr>
                <w:rFonts w:ascii="华文宋体" w:eastAsia="华文宋体" w:hAnsi="华文宋体" w:cs="宋体"/>
                <w:b/>
                <w:kern w:val="0"/>
                <w:sz w:val="24"/>
                <w:szCs w:val="24"/>
              </w:rPr>
            </w:pPr>
            <w:r w:rsidRPr="00F6605D">
              <w:rPr>
                <w:rFonts w:ascii="华文宋体" w:eastAsia="华文宋体" w:hAnsi="华文宋体" w:cs="宋体" w:hint="eastAsia"/>
                <w:b/>
                <w:kern w:val="0"/>
                <w:sz w:val="24"/>
                <w:szCs w:val="24"/>
              </w:rPr>
              <w:t>大赛名称</w:t>
            </w:r>
          </w:p>
        </w:tc>
        <w:tc>
          <w:tcPr>
            <w:tcW w:w="3339" w:type="dxa"/>
            <w:vAlign w:val="center"/>
          </w:tcPr>
          <w:p w:rsidR="00F6605D" w:rsidRPr="00F6605D" w:rsidRDefault="00F6605D" w:rsidP="00D57CBE">
            <w:pPr>
              <w:autoSpaceDE w:val="0"/>
              <w:autoSpaceDN w:val="0"/>
              <w:adjustRightInd w:val="0"/>
              <w:ind w:firstLineChars="400" w:firstLine="961"/>
              <w:jc w:val="left"/>
              <w:rPr>
                <w:rFonts w:ascii="华文宋体" w:eastAsia="华文宋体" w:hAnsi="华文宋体" w:cs="宋体"/>
                <w:b/>
                <w:kern w:val="0"/>
                <w:sz w:val="24"/>
                <w:szCs w:val="24"/>
              </w:rPr>
            </w:pPr>
            <w:r w:rsidRPr="00F6605D">
              <w:rPr>
                <w:rFonts w:ascii="华文宋体" w:eastAsia="华文宋体" w:hAnsi="华文宋体" w:cs="宋体" w:hint="eastAsia"/>
                <w:b/>
                <w:kern w:val="0"/>
                <w:sz w:val="24"/>
                <w:szCs w:val="24"/>
              </w:rPr>
              <w:t>获奖等次</w:t>
            </w:r>
          </w:p>
        </w:tc>
      </w:tr>
      <w:tr w:rsidR="00F6605D" w:rsidTr="00F6605D">
        <w:tc>
          <w:tcPr>
            <w:tcW w:w="846" w:type="dxa"/>
            <w:vAlign w:val="center"/>
          </w:tcPr>
          <w:p w:rsidR="00F6605D" w:rsidRPr="00F6605D" w:rsidRDefault="00F6605D" w:rsidP="007E662E">
            <w:pPr>
              <w:autoSpaceDE w:val="0"/>
              <w:autoSpaceDN w:val="0"/>
              <w:adjustRightInd w:val="0"/>
              <w:jc w:val="left"/>
              <w:rPr>
                <w:rFonts w:ascii="宋体" w:eastAsia="宋体" w:hAnsi="宋体" w:cs="宋体"/>
                <w:kern w:val="0"/>
                <w:sz w:val="18"/>
                <w:szCs w:val="18"/>
              </w:rPr>
            </w:pPr>
            <w:r w:rsidRPr="00F6605D">
              <w:rPr>
                <w:rFonts w:ascii="宋体" w:eastAsia="宋体" w:hAnsi="宋体" w:cs="宋体" w:hint="eastAsia"/>
                <w:kern w:val="0"/>
                <w:sz w:val="18"/>
                <w:szCs w:val="18"/>
              </w:rPr>
              <w:t>2015</w:t>
            </w:r>
            <w:r w:rsidRPr="00F6605D">
              <w:rPr>
                <w:rFonts w:ascii="宋体" w:eastAsia="宋体" w:hAnsi="宋体" w:cs="宋体"/>
                <w:kern w:val="0"/>
                <w:sz w:val="18"/>
                <w:szCs w:val="18"/>
              </w:rPr>
              <w:t xml:space="preserve"> </w:t>
            </w:r>
          </w:p>
        </w:tc>
        <w:tc>
          <w:tcPr>
            <w:tcW w:w="4111" w:type="dxa"/>
            <w:vAlign w:val="center"/>
          </w:tcPr>
          <w:p w:rsidR="00F6605D" w:rsidRPr="00F6605D" w:rsidRDefault="00F6605D" w:rsidP="007E662E">
            <w:pPr>
              <w:autoSpaceDE w:val="0"/>
              <w:autoSpaceDN w:val="0"/>
              <w:adjustRightInd w:val="0"/>
              <w:jc w:val="left"/>
              <w:rPr>
                <w:rFonts w:ascii="宋体" w:eastAsia="宋体" w:hAnsi="宋体" w:cs="宋体"/>
                <w:kern w:val="0"/>
                <w:sz w:val="18"/>
                <w:szCs w:val="18"/>
              </w:rPr>
            </w:pPr>
            <w:r w:rsidRPr="00F6605D">
              <w:rPr>
                <w:rFonts w:ascii="宋体" w:eastAsia="宋体" w:hAnsi="宋体" w:cs="宋体" w:hint="eastAsia"/>
                <w:kern w:val="0"/>
                <w:sz w:val="18"/>
                <w:szCs w:val="18"/>
              </w:rPr>
              <w:t>全国农业高校青年教师讲课大赛</w:t>
            </w:r>
          </w:p>
        </w:tc>
        <w:tc>
          <w:tcPr>
            <w:tcW w:w="3339" w:type="dxa"/>
          </w:tcPr>
          <w:p w:rsidR="00F6605D" w:rsidRPr="00F6605D" w:rsidRDefault="00F6605D" w:rsidP="007E662E">
            <w:pPr>
              <w:autoSpaceDE w:val="0"/>
              <w:autoSpaceDN w:val="0"/>
              <w:adjustRightInd w:val="0"/>
              <w:jc w:val="left"/>
              <w:rPr>
                <w:rFonts w:ascii="宋体" w:eastAsia="宋体" w:hAnsi="宋体" w:cs="宋体"/>
                <w:kern w:val="0"/>
                <w:sz w:val="18"/>
                <w:szCs w:val="18"/>
              </w:rPr>
            </w:pPr>
            <w:r w:rsidRPr="00F6605D">
              <w:rPr>
                <w:rFonts w:ascii="宋体" w:eastAsia="宋体" w:hAnsi="宋体" w:cs="宋体" w:hint="eastAsia"/>
                <w:kern w:val="0"/>
                <w:sz w:val="18"/>
                <w:szCs w:val="18"/>
              </w:rPr>
              <w:t>专业组</w:t>
            </w:r>
            <w:r w:rsidR="00F06B00">
              <w:rPr>
                <w:rFonts w:ascii="宋体" w:eastAsia="宋体" w:hAnsi="宋体" w:cs="宋体" w:hint="eastAsia"/>
                <w:kern w:val="0"/>
                <w:sz w:val="18"/>
                <w:szCs w:val="18"/>
              </w:rPr>
              <w:t>第一名，公</w:t>
            </w:r>
            <w:r w:rsidRPr="00F6605D">
              <w:rPr>
                <w:rFonts w:ascii="宋体" w:eastAsia="宋体" w:hAnsi="宋体" w:cs="宋体" w:hint="eastAsia"/>
                <w:kern w:val="0"/>
                <w:sz w:val="18"/>
                <w:szCs w:val="18"/>
              </w:rPr>
              <w:t>体组第一名</w:t>
            </w:r>
          </w:p>
        </w:tc>
      </w:tr>
      <w:tr w:rsidR="00F6605D" w:rsidTr="00F6605D">
        <w:tc>
          <w:tcPr>
            <w:tcW w:w="846" w:type="dxa"/>
            <w:vAlign w:val="center"/>
          </w:tcPr>
          <w:p w:rsidR="00F6605D" w:rsidRPr="00F6605D" w:rsidRDefault="00F6605D" w:rsidP="007E662E">
            <w:pPr>
              <w:autoSpaceDE w:val="0"/>
              <w:autoSpaceDN w:val="0"/>
              <w:adjustRightInd w:val="0"/>
              <w:jc w:val="left"/>
              <w:rPr>
                <w:rFonts w:ascii="宋体" w:eastAsia="宋体" w:hAnsi="宋体" w:cs="宋体"/>
                <w:kern w:val="0"/>
                <w:sz w:val="18"/>
                <w:szCs w:val="18"/>
              </w:rPr>
            </w:pPr>
            <w:r w:rsidRPr="00F6605D">
              <w:rPr>
                <w:rFonts w:ascii="宋体" w:eastAsia="宋体" w:hAnsi="宋体" w:cs="宋体" w:hint="eastAsia"/>
                <w:kern w:val="0"/>
                <w:sz w:val="18"/>
                <w:szCs w:val="18"/>
              </w:rPr>
              <w:t>2016</w:t>
            </w:r>
            <w:r w:rsidRPr="00F6605D">
              <w:rPr>
                <w:rFonts w:ascii="宋体" w:eastAsia="宋体" w:hAnsi="宋体" w:cs="宋体"/>
                <w:kern w:val="0"/>
                <w:sz w:val="18"/>
                <w:szCs w:val="18"/>
              </w:rPr>
              <w:t xml:space="preserve"> </w:t>
            </w:r>
          </w:p>
        </w:tc>
        <w:tc>
          <w:tcPr>
            <w:tcW w:w="4111" w:type="dxa"/>
            <w:vAlign w:val="center"/>
          </w:tcPr>
          <w:p w:rsidR="00F6605D" w:rsidRPr="00F6605D" w:rsidRDefault="00F6605D" w:rsidP="007E662E">
            <w:pPr>
              <w:autoSpaceDE w:val="0"/>
              <w:autoSpaceDN w:val="0"/>
              <w:adjustRightInd w:val="0"/>
              <w:jc w:val="left"/>
              <w:rPr>
                <w:rFonts w:ascii="宋体" w:eastAsia="宋体" w:hAnsi="宋体" w:cs="宋体"/>
                <w:kern w:val="0"/>
                <w:sz w:val="18"/>
                <w:szCs w:val="18"/>
              </w:rPr>
            </w:pPr>
            <w:r w:rsidRPr="00F6605D">
              <w:rPr>
                <w:rFonts w:ascii="宋体" w:eastAsia="宋体" w:hAnsi="宋体" w:cs="宋体" w:hint="eastAsia"/>
                <w:kern w:val="0"/>
                <w:sz w:val="18"/>
                <w:szCs w:val="18"/>
              </w:rPr>
              <w:t>河南省教师专业技能大赛</w:t>
            </w:r>
          </w:p>
        </w:tc>
        <w:tc>
          <w:tcPr>
            <w:tcW w:w="3339" w:type="dxa"/>
          </w:tcPr>
          <w:p w:rsidR="00F6605D" w:rsidRPr="00F6605D" w:rsidRDefault="00F6605D" w:rsidP="007E662E">
            <w:pPr>
              <w:autoSpaceDE w:val="0"/>
              <w:autoSpaceDN w:val="0"/>
              <w:adjustRightInd w:val="0"/>
              <w:jc w:val="left"/>
              <w:rPr>
                <w:rFonts w:ascii="宋体" w:eastAsia="宋体" w:hAnsi="宋体" w:cs="宋体"/>
                <w:kern w:val="0"/>
                <w:sz w:val="18"/>
                <w:szCs w:val="18"/>
              </w:rPr>
            </w:pPr>
            <w:r w:rsidRPr="00F6605D">
              <w:rPr>
                <w:rFonts w:ascii="宋体" w:eastAsia="宋体" w:hAnsi="宋体" w:cs="宋体" w:hint="eastAsia"/>
                <w:kern w:val="0"/>
                <w:sz w:val="18"/>
                <w:szCs w:val="18"/>
              </w:rPr>
              <w:t>4名教师获一等奖，2名教师获二等奖</w:t>
            </w:r>
          </w:p>
        </w:tc>
      </w:tr>
      <w:tr w:rsidR="00F6605D" w:rsidTr="00F6605D">
        <w:tc>
          <w:tcPr>
            <w:tcW w:w="846" w:type="dxa"/>
            <w:vAlign w:val="center"/>
          </w:tcPr>
          <w:p w:rsidR="00F6605D" w:rsidRPr="00F6605D" w:rsidRDefault="00F6605D" w:rsidP="007E662E">
            <w:pPr>
              <w:autoSpaceDE w:val="0"/>
              <w:autoSpaceDN w:val="0"/>
              <w:adjustRightInd w:val="0"/>
              <w:jc w:val="left"/>
              <w:rPr>
                <w:rFonts w:ascii="宋体" w:eastAsia="宋体" w:hAnsi="宋体" w:cs="宋体"/>
                <w:kern w:val="0"/>
                <w:sz w:val="18"/>
                <w:szCs w:val="18"/>
              </w:rPr>
            </w:pPr>
            <w:r w:rsidRPr="00F6605D">
              <w:rPr>
                <w:rFonts w:ascii="宋体" w:eastAsia="宋体" w:hAnsi="宋体" w:cs="宋体" w:hint="eastAsia"/>
                <w:kern w:val="0"/>
                <w:sz w:val="18"/>
                <w:szCs w:val="18"/>
              </w:rPr>
              <w:t>2016</w:t>
            </w:r>
            <w:r w:rsidRPr="00F6605D">
              <w:rPr>
                <w:rFonts w:ascii="宋体" w:eastAsia="宋体" w:hAnsi="宋体" w:cs="宋体"/>
                <w:kern w:val="0"/>
                <w:sz w:val="18"/>
                <w:szCs w:val="18"/>
              </w:rPr>
              <w:t xml:space="preserve"> </w:t>
            </w:r>
          </w:p>
        </w:tc>
        <w:tc>
          <w:tcPr>
            <w:tcW w:w="4111" w:type="dxa"/>
            <w:vAlign w:val="center"/>
          </w:tcPr>
          <w:p w:rsidR="00F6605D" w:rsidRPr="00F6605D" w:rsidRDefault="00F6605D" w:rsidP="007E662E">
            <w:pPr>
              <w:autoSpaceDE w:val="0"/>
              <w:autoSpaceDN w:val="0"/>
              <w:adjustRightInd w:val="0"/>
              <w:jc w:val="left"/>
              <w:rPr>
                <w:rFonts w:ascii="宋体" w:eastAsia="宋体" w:hAnsi="宋体" w:cs="宋体"/>
                <w:kern w:val="0"/>
                <w:sz w:val="18"/>
                <w:szCs w:val="18"/>
              </w:rPr>
            </w:pPr>
            <w:r w:rsidRPr="00F6605D">
              <w:rPr>
                <w:rFonts w:ascii="宋体" w:eastAsia="宋体" w:hAnsi="宋体" w:cs="宋体" w:hint="eastAsia"/>
                <w:kern w:val="0"/>
                <w:sz w:val="18"/>
                <w:szCs w:val="18"/>
              </w:rPr>
              <w:t>中南区农业高校教师技能大赛</w:t>
            </w:r>
          </w:p>
        </w:tc>
        <w:tc>
          <w:tcPr>
            <w:tcW w:w="3339" w:type="dxa"/>
          </w:tcPr>
          <w:p w:rsidR="00F6605D" w:rsidRPr="00F6605D" w:rsidRDefault="00F6605D" w:rsidP="007E662E">
            <w:pPr>
              <w:autoSpaceDE w:val="0"/>
              <w:autoSpaceDN w:val="0"/>
              <w:adjustRightInd w:val="0"/>
              <w:jc w:val="left"/>
              <w:rPr>
                <w:rFonts w:ascii="宋体" w:eastAsia="宋体" w:hAnsi="宋体" w:cs="宋体"/>
                <w:kern w:val="0"/>
                <w:sz w:val="18"/>
                <w:szCs w:val="18"/>
              </w:rPr>
            </w:pPr>
            <w:r w:rsidRPr="00F6605D">
              <w:rPr>
                <w:rFonts w:ascii="宋体" w:eastAsia="宋体" w:hAnsi="宋体" w:cs="宋体" w:hint="eastAsia"/>
                <w:kern w:val="0"/>
                <w:sz w:val="18"/>
                <w:szCs w:val="18"/>
              </w:rPr>
              <w:t>4个一等奖</w:t>
            </w:r>
            <w:r w:rsidR="00F06B00">
              <w:rPr>
                <w:rFonts w:ascii="宋体" w:eastAsia="宋体" w:hAnsi="宋体" w:cs="宋体" w:hint="eastAsia"/>
                <w:kern w:val="0"/>
                <w:sz w:val="18"/>
                <w:szCs w:val="18"/>
              </w:rPr>
              <w:t>、</w:t>
            </w:r>
            <w:r w:rsidRPr="00F6605D">
              <w:rPr>
                <w:rFonts w:ascii="宋体" w:eastAsia="宋体" w:hAnsi="宋体" w:cs="宋体" w:hint="eastAsia"/>
                <w:kern w:val="0"/>
                <w:sz w:val="18"/>
                <w:szCs w:val="18"/>
              </w:rPr>
              <w:t>1个二等奖</w:t>
            </w:r>
            <w:r w:rsidR="00F06B00">
              <w:rPr>
                <w:rFonts w:ascii="宋体" w:eastAsia="宋体" w:hAnsi="宋体" w:cs="宋体" w:hint="eastAsia"/>
                <w:kern w:val="0"/>
                <w:sz w:val="18"/>
                <w:szCs w:val="18"/>
              </w:rPr>
              <w:t>，</w:t>
            </w:r>
            <w:r w:rsidRPr="00F6605D">
              <w:rPr>
                <w:rFonts w:ascii="宋体" w:eastAsia="宋体" w:hAnsi="宋体" w:cs="宋体" w:hint="eastAsia"/>
                <w:kern w:val="0"/>
                <w:sz w:val="18"/>
                <w:szCs w:val="18"/>
              </w:rPr>
              <w:t>2名教师获“优秀指导教师”称号</w:t>
            </w:r>
          </w:p>
        </w:tc>
      </w:tr>
      <w:tr w:rsidR="00F6605D" w:rsidTr="00F6605D">
        <w:tc>
          <w:tcPr>
            <w:tcW w:w="846" w:type="dxa"/>
            <w:vAlign w:val="center"/>
          </w:tcPr>
          <w:p w:rsidR="00F6605D" w:rsidRPr="00F6605D" w:rsidRDefault="00F6605D" w:rsidP="007E662E">
            <w:pPr>
              <w:autoSpaceDE w:val="0"/>
              <w:autoSpaceDN w:val="0"/>
              <w:adjustRightInd w:val="0"/>
              <w:jc w:val="left"/>
              <w:rPr>
                <w:rFonts w:ascii="宋体" w:eastAsia="宋体" w:hAnsi="宋体" w:cs="宋体"/>
                <w:kern w:val="0"/>
                <w:sz w:val="18"/>
                <w:szCs w:val="18"/>
              </w:rPr>
            </w:pPr>
            <w:r w:rsidRPr="00F6605D">
              <w:rPr>
                <w:rFonts w:ascii="宋体" w:eastAsia="宋体" w:hAnsi="宋体" w:cs="宋体" w:hint="eastAsia"/>
                <w:kern w:val="0"/>
                <w:sz w:val="18"/>
                <w:szCs w:val="18"/>
              </w:rPr>
              <w:t>2016</w:t>
            </w:r>
          </w:p>
        </w:tc>
        <w:tc>
          <w:tcPr>
            <w:tcW w:w="4111" w:type="dxa"/>
            <w:vAlign w:val="center"/>
          </w:tcPr>
          <w:p w:rsidR="00F6605D" w:rsidRPr="00F6605D" w:rsidRDefault="00F6605D" w:rsidP="007E662E">
            <w:pPr>
              <w:autoSpaceDE w:val="0"/>
              <w:autoSpaceDN w:val="0"/>
              <w:adjustRightInd w:val="0"/>
              <w:jc w:val="left"/>
              <w:rPr>
                <w:rFonts w:ascii="宋体" w:eastAsia="宋体" w:hAnsi="宋体" w:cs="宋体"/>
                <w:kern w:val="0"/>
                <w:sz w:val="18"/>
                <w:szCs w:val="18"/>
              </w:rPr>
            </w:pPr>
            <w:r w:rsidRPr="00F6605D">
              <w:rPr>
                <w:rFonts w:ascii="宋体" w:eastAsia="宋体" w:hAnsi="宋体" w:cs="宋体" w:hint="eastAsia"/>
                <w:kern w:val="0"/>
                <w:sz w:val="18"/>
                <w:szCs w:val="18"/>
              </w:rPr>
              <w:t>中国郑州第二届国际标准舞全国公开赛</w:t>
            </w:r>
          </w:p>
        </w:tc>
        <w:tc>
          <w:tcPr>
            <w:tcW w:w="3339" w:type="dxa"/>
          </w:tcPr>
          <w:p w:rsidR="00F6605D" w:rsidRPr="00F6605D" w:rsidRDefault="00F6605D" w:rsidP="007E662E">
            <w:pPr>
              <w:autoSpaceDE w:val="0"/>
              <w:autoSpaceDN w:val="0"/>
              <w:adjustRightInd w:val="0"/>
              <w:jc w:val="left"/>
              <w:rPr>
                <w:rFonts w:ascii="宋体" w:eastAsia="宋体" w:hAnsi="宋体" w:cs="宋体"/>
                <w:kern w:val="0"/>
                <w:sz w:val="18"/>
                <w:szCs w:val="18"/>
              </w:rPr>
            </w:pPr>
            <w:r w:rsidRPr="00F6605D">
              <w:rPr>
                <w:rFonts w:ascii="宋体" w:eastAsia="宋体" w:hAnsi="宋体" w:cs="宋体" w:hint="eastAsia"/>
                <w:kern w:val="0"/>
                <w:sz w:val="18"/>
                <w:szCs w:val="18"/>
              </w:rPr>
              <w:t>3金、2铜</w:t>
            </w:r>
          </w:p>
        </w:tc>
      </w:tr>
      <w:tr w:rsidR="00F6605D" w:rsidTr="00F6605D">
        <w:tc>
          <w:tcPr>
            <w:tcW w:w="846" w:type="dxa"/>
            <w:vAlign w:val="center"/>
          </w:tcPr>
          <w:p w:rsidR="00F6605D" w:rsidRPr="00F6605D" w:rsidRDefault="00F6605D" w:rsidP="007E662E">
            <w:pPr>
              <w:autoSpaceDE w:val="0"/>
              <w:autoSpaceDN w:val="0"/>
              <w:adjustRightInd w:val="0"/>
              <w:jc w:val="left"/>
              <w:rPr>
                <w:rFonts w:ascii="宋体" w:eastAsia="宋体" w:hAnsi="宋体" w:cs="宋体"/>
                <w:kern w:val="0"/>
                <w:sz w:val="18"/>
                <w:szCs w:val="18"/>
              </w:rPr>
            </w:pPr>
            <w:r w:rsidRPr="00F6605D">
              <w:rPr>
                <w:rFonts w:ascii="宋体" w:eastAsia="宋体" w:hAnsi="宋体" w:cs="宋体" w:hint="eastAsia"/>
                <w:kern w:val="0"/>
                <w:sz w:val="18"/>
                <w:szCs w:val="18"/>
              </w:rPr>
              <w:t xml:space="preserve">2016 </w:t>
            </w:r>
          </w:p>
        </w:tc>
        <w:tc>
          <w:tcPr>
            <w:tcW w:w="4111" w:type="dxa"/>
            <w:vAlign w:val="center"/>
          </w:tcPr>
          <w:p w:rsidR="00F6605D" w:rsidRPr="00F6605D" w:rsidRDefault="00F6605D" w:rsidP="007E662E">
            <w:pPr>
              <w:autoSpaceDE w:val="0"/>
              <w:autoSpaceDN w:val="0"/>
              <w:adjustRightInd w:val="0"/>
              <w:jc w:val="left"/>
              <w:rPr>
                <w:rFonts w:ascii="宋体" w:eastAsia="宋体" w:hAnsi="宋体" w:cs="宋体"/>
                <w:kern w:val="0"/>
                <w:sz w:val="18"/>
                <w:szCs w:val="18"/>
              </w:rPr>
            </w:pPr>
            <w:r w:rsidRPr="00F6605D">
              <w:rPr>
                <w:rFonts w:ascii="宋体" w:eastAsia="宋体" w:hAnsi="宋体" w:cs="宋体" w:hint="eastAsia"/>
                <w:kern w:val="0"/>
                <w:sz w:val="18"/>
                <w:szCs w:val="18"/>
              </w:rPr>
              <w:t>美国洛杉矶</w:t>
            </w:r>
            <w:r w:rsidR="00EC07BC" w:rsidRPr="00F6605D">
              <w:rPr>
                <w:rFonts w:ascii="宋体" w:eastAsia="宋体" w:hAnsi="宋体" w:cs="宋体" w:hint="eastAsia"/>
                <w:kern w:val="0"/>
                <w:sz w:val="18"/>
                <w:szCs w:val="18"/>
              </w:rPr>
              <w:t xml:space="preserve"> </w:t>
            </w:r>
            <w:r w:rsidRPr="00F6605D">
              <w:rPr>
                <w:rFonts w:ascii="宋体" w:eastAsia="宋体" w:hAnsi="宋体" w:cs="宋体" w:hint="eastAsia"/>
                <w:kern w:val="0"/>
                <w:sz w:val="18"/>
                <w:szCs w:val="18"/>
              </w:rPr>
              <w:t>“雄鹰杯”首届世界武术大赛</w:t>
            </w:r>
          </w:p>
        </w:tc>
        <w:tc>
          <w:tcPr>
            <w:tcW w:w="3339" w:type="dxa"/>
          </w:tcPr>
          <w:p w:rsidR="00F6605D" w:rsidRPr="00F6605D" w:rsidRDefault="00F6605D" w:rsidP="007E662E">
            <w:pPr>
              <w:autoSpaceDE w:val="0"/>
              <w:autoSpaceDN w:val="0"/>
              <w:adjustRightInd w:val="0"/>
              <w:jc w:val="left"/>
              <w:rPr>
                <w:rFonts w:ascii="宋体" w:eastAsia="宋体" w:hAnsi="宋体" w:cs="宋体"/>
                <w:kern w:val="0"/>
                <w:sz w:val="18"/>
                <w:szCs w:val="18"/>
              </w:rPr>
            </w:pPr>
            <w:r w:rsidRPr="00F6605D">
              <w:rPr>
                <w:rFonts w:ascii="宋体" w:eastAsia="宋体" w:hAnsi="宋体" w:cs="宋体" w:hint="eastAsia"/>
                <w:kern w:val="0"/>
                <w:sz w:val="18"/>
                <w:szCs w:val="18"/>
              </w:rPr>
              <w:t>女子组传统拳术第一名</w:t>
            </w:r>
            <w:r w:rsidR="00F06B00">
              <w:rPr>
                <w:rFonts w:ascii="宋体" w:eastAsia="宋体" w:hAnsi="宋体" w:cs="宋体" w:hint="eastAsia"/>
                <w:kern w:val="0"/>
                <w:sz w:val="18"/>
                <w:szCs w:val="18"/>
              </w:rPr>
              <w:t>、</w:t>
            </w:r>
            <w:r w:rsidRPr="00F6605D">
              <w:rPr>
                <w:rFonts w:ascii="宋体" w:eastAsia="宋体" w:hAnsi="宋体" w:cs="宋体" w:hint="eastAsia"/>
                <w:kern w:val="0"/>
                <w:sz w:val="18"/>
                <w:szCs w:val="18"/>
              </w:rPr>
              <w:t>太极枪第一名</w:t>
            </w:r>
            <w:r w:rsidR="00F06B00">
              <w:rPr>
                <w:rFonts w:ascii="宋体" w:eastAsia="宋体" w:hAnsi="宋体" w:cs="宋体" w:hint="eastAsia"/>
                <w:kern w:val="0"/>
                <w:sz w:val="18"/>
                <w:szCs w:val="18"/>
              </w:rPr>
              <w:t>、</w:t>
            </w:r>
            <w:r w:rsidRPr="00F6605D">
              <w:rPr>
                <w:rFonts w:ascii="宋体" w:eastAsia="宋体" w:hAnsi="宋体" w:cs="宋体" w:hint="eastAsia"/>
                <w:kern w:val="0"/>
                <w:sz w:val="18"/>
                <w:szCs w:val="18"/>
              </w:rPr>
              <w:t>男子组太极拳第三名</w:t>
            </w:r>
          </w:p>
        </w:tc>
      </w:tr>
      <w:tr w:rsidR="00F06B00" w:rsidTr="00F6605D">
        <w:tc>
          <w:tcPr>
            <w:tcW w:w="846" w:type="dxa"/>
          </w:tcPr>
          <w:p w:rsidR="00F06B00" w:rsidRDefault="00F06B00" w:rsidP="00F06B00">
            <w:pPr>
              <w:autoSpaceDE w:val="0"/>
              <w:autoSpaceDN w:val="0"/>
              <w:adjustRightInd w:val="0"/>
              <w:jc w:val="left"/>
              <w:rPr>
                <w:rFonts w:ascii="宋体" w:eastAsia="宋体" w:hAnsi="宋体" w:cs="宋体"/>
                <w:kern w:val="0"/>
                <w:sz w:val="24"/>
                <w:szCs w:val="24"/>
              </w:rPr>
            </w:pPr>
            <w:r w:rsidRPr="00F06B00">
              <w:rPr>
                <w:rFonts w:ascii="宋体" w:eastAsia="宋体" w:hAnsi="宋体" w:cs="宋体" w:hint="eastAsia"/>
                <w:kern w:val="0"/>
                <w:sz w:val="18"/>
                <w:szCs w:val="18"/>
              </w:rPr>
              <w:t>2016</w:t>
            </w:r>
          </w:p>
        </w:tc>
        <w:tc>
          <w:tcPr>
            <w:tcW w:w="4111" w:type="dxa"/>
          </w:tcPr>
          <w:p w:rsidR="00F06B00" w:rsidRDefault="00F06B00" w:rsidP="00F06B00">
            <w:pPr>
              <w:autoSpaceDE w:val="0"/>
              <w:autoSpaceDN w:val="0"/>
              <w:adjustRightInd w:val="0"/>
              <w:jc w:val="left"/>
              <w:rPr>
                <w:rFonts w:ascii="宋体" w:eastAsia="宋体" w:hAnsi="宋体" w:cs="宋体"/>
                <w:kern w:val="0"/>
                <w:sz w:val="24"/>
                <w:szCs w:val="24"/>
              </w:rPr>
            </w:pPr>
            <w:r w:rsidRPr="00F06B00">
              <w:rPr>
                <w:rFonts w:ascii="宋体" w:eastAsia="宋体" w:hAnsi="宋体" w:cs="宋体" w:hint="eastAsia"/>
                <w:kern w:val="0"/>
                <w:sz w:val="18"/>
                <w:szCs w:val="18"/>
              </w:rPr>
              <w:t>“武动北京，情系冬奥”来华留学生武术大赛</w:t>
            </w:r>
          </w:p>
        </w:tc>
        <w:tc>
          <w:tcPr>
            <w:tcW w:w="3339" w:type="dxa"/>
          </w:tcPr>
          <w:p w:rsidR="00F06B00" w:rsidRDefault="00F06B00" w:rsidP="00F06B00">
            <w:pPr>
              <w:autoSpaceDE w:val="0"/>
              <w:autoSpaceDN w:val="0"/>
              <w:adjustRightInd w:val="0"/>
              <w:jc w:val="left"/>
              <w:rPr>
                <w:rFonts w:ascii="宋体" w:eastAsia="宋体" w:hAnsi="宋体" w:cs="宋体"/>
                <w:kern w:val="0"/>
                <w:sz w:val="24"/>
                <w:szCs w:val="24"/>
              </w:rPr>
            </w:pPr>
            <w:r w:rsidRPr="00F06B00">
              <w:rPr>
                <w:rFonts w:ascii="宋体" w:eastAsia="宋体" w:hAnsi="宋体" w:cs="宋体" w:hint="eastAsia"/>
                <w:kern w:val="0"/>
                <w:sz w:val="18"/>
                <w:szCs w:val="18"/>
              </w:rPr>
              <w:t>男子太极拳第一名和第六名</w:t>
            </w:r>
          </w:p>
        </w:tc>
      </w:tr>
      <w:tr w:rsidR="00F06B00" w:rsidTr="00F6605D">
        <w:tc>
          <w:tcPr>
            <w:tcW w:w="846" w:type="dxa"/>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hint="eastAsia"/>
                <w:kern w:val="0"/>
                <w:sz w:val="18"/>
                <w:szCs w:val="18"/>
              </w:rPr>
              <w:t>2016</w:t>
            </w:r>
          </w:p>
        </w:tc>
        <w:tc>
          <w:tcPr>
            <w:tcW w:w="4111" w:type="dxa"/>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hint="eastAsia"/>
                <w:kern w:val="0"/>
                <w:sz w:val="18"/>
                <w:szCs w:val="18"/>
              </w:rPr>
              <w:t>第十届“舞动中原”国标舞全国公开赛</w:t>
            </w:r>
          </w:p>
        </w:tc>
        <w:tc>
          <w:tcPr>
            <w:tcW w:w="3339" w:type="dxa"/>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hint="eastAsia"/>
                <w:kern w:val="0"/>
                <w:sz w:val="18"/>
                <w:szCs w:val="18"/>
              </w:rPr>
              <w:t>高校组拉丁舞单人组冠</w:t>
            </w:r>
            <w:r>
              <w:rPr>
                <w:rFonts w:ascii="宋体" w:eastAsia="宋体" w:hAnsi="宋体" w:cs="宋体" w:hint="eastAsia"/>
                <w:kern w:val="0"/>
                <w:sz w:val="18"/>
                <w:szCs w:val="18"/>
              </w:rPr>
              <w:t>、</w:t>
            </w:r>
            <w:r w:rsidRPr="00F06B00">
              <w:rPr>
                <w:rFonts w:ascii="宋体" w:eastAsia="宋体" w:hAnsi="宋体" w:cs="宋体" w:hint="eastAsia"/>
                <w:kern w:val="0"/>
                <w:sz w:val="18"/>
                <w:szCs w:val="18"/>
              </w:rPr>
              <w:t>亚</w:t>
            </w:r>
            <w:r>
              <w:rPr>
                <w:rFonts w:ascii="宋体" w:eastAsia="宋体" w:hAnsi="宋体" w:cs="宋体" w:hint="eastAsia"/>
                <w:kern w:val="0"/>
                <w:sz w:val="18"/>
                <w:szCs w:val="18"/>
              </w:rPr>
              <w:t>、</w:t>
            </w:r>
            <w:r w:rsidRPr="00F06B00">
              <w:rPr>
                <w:rFonts w:ascii="宋体" w:eastAsia="宋体" w:hAnsi="宋体" w:cs="宋体" w:hint="eastAsia"/>
                <w:kern w:val="0"/>
                <w:sz w:val="18"/>
                <w:szCs w:val="18"/>
              </w:rPr>
              <w:t>季军</w:t>
            </w:r>
          </w:p>
        </w:tc>
      </w:tr>
      <w:tr w:rsidR="00F06B00" w:rsidTr="00F6605D">
        <w:tc>
          <w:tcPr>
            <w:tcW w:w="846" w:type="dxa"/>
          </w:tcPr>
          <w:p w:rsidR="00F06B00" w:rsidRPr="00F06B00" w:rsidRDefault="00D57CBE" w:rsidP="00F06B00">
            <w:pPr>
              <w:autoSpaceDE w:val="0"/>
              <w:autoSpaceDN w:val="0"/>
              <w:adjustRightInd w:val="0"/>
              <w:jc w:val="left"/>
              <w:rPr>
                <w:rFonts w:ascii="宋体" w:eastAsia="宋体" w:hAnsi="宋体" w:cs="宋体"/>
                <w:kern w:val="0"/>
                <w:sz w:val="18"/>
                <w:szCs w:val="18"/>
              </w:rPr>
            </w:pPr>
            <w:r>
              <w:rPr>
                <w:rFonts w:ascii="宋体" w:eastAsia="宋体" w:hAnsi="宋体" w:cs="宋体" w:hint="eastAsia"/>
                <w:kern w:val="0"/>
                <w:sz w:val="18"/>
                <w:szCs w:val="18"/>
              </w:rPr>
              <w:t>201</w:t>
            </w:r>
            <w:r w:rsidR="00F06B00" w:rsidRPr="00F06B00">
              <w:rPr>
                <w:rFonts w:ascii="宋体" w:eastAsia="宋体" w:hAnsi="宋体" w:cs="宋体" w:hint="eastAsia"/>
                <w:kern w:val="0"/>
                <w:sz w:val="18"/>
                <w:szCs w:val="18"/>
              </w:rPr>
              <w:t>6</w:t>
            </w:r>
            <w:r w:rsidR="00F06B00" w:rsidRPr="00F06B00">
              <w:rPr>
                <w:rFonts w:ascii="宋体" w:eastAsia="宋体" w:hAnsi="宋体" w:cs="宋体"/>
                <w:kern w:val="0"/>
                <w:sz w:val="18"/>
                <w:szCs w:val="18"/>
              </w:rPr>
              <w:t xml:space="preserve"> </w:t>
            </w:r>
          </w:p>
        </w:tc>
        <w:tc>
          <w:tcPr>
            <w:tcW w:w="4111" w:type="dxa"/>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hint="eastAsia"/>
                <w:kern w:val="0"/>
                <w:sz w:val="18"/>
                <w:szCs w:val="18"/>
              </w:rPr>
              <w:t>第十五届河南省大学生科技文化艺术节舞蹈比赛</w:t>
            </w:r>
          </w:p>
        </w:tc>
        <w:tc>
          <w:tcPr>
            <w:tcW w:w="3339" w:type="dxa"/>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hint="eastAsia"/>
                <w:kern w:val="0"/>
                <w:sz w:val="18"/>
                <w:szCs w:val="18"/>
              </w:rPr>
              <w:t>一等奖</w:t>
            </w:r>
          </w:p>
        </w:tc>
      </w:tr>
      <w:tr w:rsidR="00F06B00" w:rsidTr="00F6605D">
        <w:tc>
          <w:tcPr>
            <w:tcW w:w="846" w:type="dxa"/>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hint="eastAsia"/>
                <w:kern w:val="0"/>
                <w:sz w:val="18"/>
                <w:szCs w:val="18"/>
              </w:rPr>
              <w:t>2017</w:t>
            </w:r>
            <w:r w:rsidRPr="00F06B00">
              <w:rPr>
                <w:rFonts w:ascii="宋体" w:eastAsia="宋体" w:hAnsi="宋体" w:cs="宋体"/>
                <w:kern w:val="0"/>
                <w:sz w:val="18"/>
                <w:szCs w:val="18"/>
              </w:rPr>
              <w:t xml:space="preserve"> </w:t>
            </w:r>
          </w:p>
        </w:tc>
        <w:tc>
          <w:tcPr>
            <w:tcW w:w="4111" w:type="dxa"/>
          </w:tcPr>
          <w:p w:rsidR="00F06B00" w:rsidRDefault="00F06B00" w:rsidP="00F06B00">
            <w:pPr>
              <w:autoSpaceDE w:val="0"/>
              <w:autoSpaceDN w:val="0"/>
              <w:adjustRightInd w:val="0"/>
              <w:jc w:val="left"/>
              <w:rPr>
                <w:rFonts w:ascii="宋体" w:eastAsia="宋体" w:hAnsi="宋体" w:cs="宋体"/>
                <w:kern w:val="0"/>
                <w:sz w:val="24"/>
                <w:szCs w:val="24"/>
              </w:rPr>
            </w:pPr>
            <w:r w:rsidRPr="00D57CBE">
              <w:rPr>
                <w:rFonts w:ascii="宋体" w:eastAsia="宋体" w:hAnsi="宋体" w:cs="宋体" w:hint="eastAsia"/>
                <w:kern w:val="0"/>
                <w:sz w:val="18"/>
                <w:szCs w:val="18"/>
              </w:rPr>
              <w:t>“世界武术联盟武林大赛”</w:t>
            </w:r>
          </w:p>
        </w:tc>
        <w:tc>
          <w:tcPr>
            <w:tcW w:w="3339" w:type="dxa"/>
          </w:tcPr>
          <w:p w:rsidR="00F06B00" w:rsidRDefault="00F06B00" w:rsidP="00F06B00">
            <w:pPr>
              <w:autoSpaceDE w:val="0"/>
              <w:autoSpaceDN w:val="0"/>
              <w:adjustRightInd w:val="0"/>
              <w:jc w:val="left"/>
              <w:rPr>
                <w:rFonts w:ascii="宋体" w:eastAsia="宋体" w:hAnsi="宋体" w:cs="宋体"/>
                <w:kern w:val="0"/>
                <w:sz w:val="24"/>
                <w:szCs w:val="24"/>
              </w:rPr>
            </w:pPr>
            <w:r w:rsidRPr="00F06B00">
              <w:rPr>
                <w:rFonts w:ascii="宋体" w:eastAsia="宋体" w:hAnsi="宋体" w:cs="宋体" w:hint="eastAsia"/>
                <w:kern w:val="0"/>
                <w:sz w:val="18"/>
                <w:szCs w:val="18"/>
              </w:rPr>
              <w:t>9金4银</w:t>
            </w:r>
          </w:p>
        </w:tc>
      </w:tr>
      <w:tr w:rsidR="00F06B00" w:rsidTr="009B361F">
        <w:tc>
          <w:tcPr>
            <w:tcW w:w="846" w:type="dxa"/>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hint="eastAsia"/>
                <w:kern w:val="0"/>
                <w:sz w:val="18"/>
                <w:szCs w:val="18"/>
              </w:rPr>
              <w:t>2015、2017</w:t>
            </w:r>
            <w:r w:rsidRPr="00F06B00">
              <w:rPr>
                <w:rFonts w:ascii="宋体" w:eastAsia="宋体" w:hAnsi="宋体" w:cs="宋体"/>
                <w:kern w:val="0"/>
                <w:sz w:val="18"/>
                <w:szCs w:val="18"/>
              </w:rPr>
              <w:t xml:space="preserve"> </w:t>
            </w:r>
          </w:p>
        </w:tc>
        <w:tc>
          <w:tcPr>
            <w:tcW w:w="4111" w:type="dxa"/>
            <w:vAlign w:val="center"/>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hint="eastAsia"/>
                <w:kern w:val="0"/>
                <w:sz w:val="18"/>
                <w:szCs w:val="18"/>
              </w:rPr>
              <w:t>河南省大学生跆拳道比赛</w:t>
            </w:r>
          </w:p>
        </w:tc>
        <w:tc>
          <w:tcPr>
            <w:tcW w:w="3339" w:type="dxa"/>
            <w:vAlign w:val="center"/>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hint="eastAsia"/>
                <w:kern w:val="0"/>
                <w:sz w:val="18"/>
                <w:szCs w:val="18"/>
              </w:rPr>
              <w:t>4金8银</w:t>
            </w:r>
          </w:p>
        </w:tc>
      </w:tr>
      <w:tr w:rsidR="00F06B00" w:rsidTr="00F6605D">
        <w:tc>
          <w:tcPr>
            <w:tcW w:w="846" w:type="dxa"/>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hint="eastAsia"/>
                <w:kern w:val="0"/>
                <w:sz w:val="18"/>
                <w:szCs w:val="18"/>
              </w:rPr>
              <w:t>2018</w:t>
            </w:r>
            <w:r w:rsidRPr="00F06B00">
              <w:rPr>
                <w:rFonts w:ascii="宋体" w:eastAsia="宋体" w:hAnsi="宋体" w:cs="宋体"/>
                <w:kern w:val="0"/>
                <w:sz w:val="18"/>
                <w:szCs w:val="18"/>
              </w:rPr>
              <w:t xml:space="preserve"> </w:t>
            </w:r>
          </w:p>
        </w:tc>
        <w:tc>
          <w:tcPr>
            <w:tcW w:w="4111" w:type="dxa"/>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hint="eastAsia"/>
                <w:kern w:val="0"/>
                <w:sz w:val="18"/>
                <w:szCs w:val="18"/>
              </w:rPr>
              <w:t>河南省第十六届大学生科技文化艺术节舞蹈大赛</w:t>
            </w:r>
          </w:p>
        </w:tc>
        <w:tc>
          <w:tcPr>
            <w:tcW w:w="3339" w:type="dxa"/>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hint="eastAsia"/>
                <w:kern w:val="0"/>
                <w:sz w:val="18"/>
                <w:szCs w:val="18"/>
              </w:rPr>
              <w:t>两个一等奖</w:t>
            </w:r>
          </w:p>
        </w:tc>
      </w:tr>
      <w:tr w:rsidR="00F06B00" w:rsidTr="00F6605D">
        <w:tc>
          <w:tcPr>
            <w:tcW w:w="846" w:type="dxa"/>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kern w:val="0"/>
                <w:sz w:val="18"/>
                <w:szCs w:val="18"/>
              </w:rPr>
              <w:t>2018</w:t>
            </w:r>
          </w:p>
        </w:tc>
        <w:tc>
          <w:tcPr>
            <w:tcW w:w="4111" w:type="dxa"/>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hint="eastAsia"/>
                <w:kern w:val="0"/>
                <w:sz w:val="18"/>
                <w:szCs w:val="18"/>
              </w:rPr>
              <w:t>河南省大学生篮球联赛</w:t>
            </w:r>
          </w:p>
        </w:tc>
        <w:tc>
          <w:tcPr>
            <w:tcW w:w="3339" w:type="dxa"/>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hint="eastAsia"/>
                <w:kern w:val="0"/>
                <w:sz w:val="18"/>
                <w:szCs w:val="18"/>
              </w:rPr>
              <w:t>冠军（代表河南省参加全国</w:t>
            </w:r>
            <w:r w:rsidRPr="00F06B00">
              <w:rPr>
                <w:rFonts w:ascii="宋体" w:eastAsia="宋体" w:hAnsi="宋体" w:cs="宋体"/>
                <w:kern w:val="0"/>
                <w:sz w:val="18"/>
                <w:szCs w:val="18"/>
              </w:rPr>
              <w:t>CUBA</w:t>
            </w:r>
            <w:r w:rsidRPr="00F06B00">
              <w:rPr>
                <w:rFonts w:ascii="宋体" w:eastAsia="宋体" w:hAnsi="宋体" w:cs="宋体" w:hint="eastAsia"/>
                <w:kern w:val="0"/>
                <w:sz w:val="18"/>
                <w:szCs w:val="18"/>
              </w:rPr>
              <w:t>比赛）</w:t>
            </w:r>
          </w:p>
        </w:tc>
      </w:tr>
      <w:tr w:rsidR="00F06B00" w:rsidTr="00447772">
        <w:tc>
          <w:tcPr>
            <w:tcW w:w="846" w:type="dxa"/>
            <w:vAlign w:val="center"/>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hint="eastAsia"/>
                <w:kern w:val="0"/>
                <w:sz w:val="18"/>
                <w:szCs w:val="18"/>
              </w:rPr>
              <w:t>2018</w:t>
            </w:r>
          </w:p>
        </w:tc>
        <w:tc>
          <w:tcPr>
            <w:tcW w:w="4111" w:type="dxa"/>
            <w:vAlign w:val="center"/>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hint="eastAsia"/>
                <w:kern w:val="0"/>
                <w:sz w:val="18"/>
                <w:szCs w:val="18"/>
              </w:rPr>
              <w:t>承办</w:t>
            </w:r>
            <w:r w:rsidRPr="00F06B00">
              <w:rPr>
                <w:rFonts w:ascii="宋体" w:eastAsia="宋体" w:hAnsi="宋体" w:cs="宋体"/>
                <w:kern w:val="0"/>
                <w:sz w:val="18"/>
                <w:szCs w:val="18"/>
              </w:rPr>
              <w:t>中国</w:t>
            </w:r>
            <w:r w:rsidRPr="00F06B00">
              <w:rPr>
                <w:rFonts w:ascii="宋体" w:eastAsia="宋体" w:hAnsi="宋体" w:cs="宋体" w:hint="eastAsia"/>
                <w:kern w:val="0"/>
                <w:sz w:val="18"/>
                <w:szCs w:val="18"/>
              </w:rPr>
              <w:t>高等</w:t>
            </w:r>
            <w:r w:rsidRPr="00F06B00">
              <w:rPr>
                <w:rFonts w:ascii="宋体" w:eastAsia="宋体" w:hAnsi="宋体" w:cs="宋体"/>
                <w:kern w:val="0"/>
                <w:sz w:val="18"/>
                <w:szCs w:val="18"/>
              </w:rPr>
              <w:t>农业</w:t>
            </w:r>
            <w:r w:rsidRPr="00F06B00">
              <w:rPr>
                <w:rFonts w:ascii="宋体" w:eastAsia="宋体" w:hAnsi="宋体" w:cs="宋体" w:hint="eastAsia"/>
                <w:kern w:val="0"/>
                <w:sz w:val="18"/>
                <w:szCs w:val="18"/>
              </w:rPr>
              <w:t>院校运动会</w:t>
            </w:r>
          </w:p>
        </w:tc>
        <w:tc>
          <w:tcPr>
            <w:tcW w:w="3339" w:type="dxa"/>
          </w:tcPr>
          <w:p w:rsidR="00F06B00" w:rsidRPr="00F06B00" w:rsidRDefault="00F06B00" w:rsidP="00F06B00">
            <w:pPr>
              <w:autoSpaceDE w:val="0"/>
              <w:autoSpaceDN w:val="0"/>
              <w:adjustRightInd w:val="0"/>
              <w:jc w:val="left"/>
              <w:rPr>
                <w:rFonts w:ascii="宋体" w:eastAsia="宋体" w:hAnsi="宋体" w:cs="宋体"/>
                <w:kern w:val="0"/>
                <w:sz w:val="18"/>
                <w:szCs w:val="18"/>
              </w:rPr>
            </w:pPr>
            <w:r w:rsidRPr="00F06B00">
              <w:rPr>
                <w:rFonts w:ascii="宋体" w:eastAsia="宋体" w:hAnsi="宋体" w:cs="宋体"/>
                <w:kern w:val="0"/>
                <w:sz w:val="18"/>
                <w:szCs w:val="18"/>
              </w:rPr>
              <w:t>全国44所高等农业院校欢聚郑州，这是河南农业大学乃至我省高校首次承办此项赛</w:t>
            </w:r>
            <w:r w:rsidRPr="00F06B00">
              <w:rPr>
                <w:rFonts w:ascii="宋体" w:eastAsia="宋体" w:hAnsi="宋体" w:cs="宋体" w:hint="eastAsia"/>
                <w:kern w:val="0"/>
                <w:sz w:val="18"/>
                <w:szCs w:val="18"/>
              </w:rPr>
              <w:t>（女子团体第一名、混合团体第三名）</w:t>
            </w:r>
          </w:p>
        </w:tc>
      </w:tr>
    </w:tbl>
    <w:p w:rsidR="002C6A2B" w:rsidRDefault="002C6A2B" w:rsidP="007E662E">
      <w:pPr>
        <w:autoSpaceDE w:val="0"/>
        <w:autoSpaceDN w:val="0"/>
        <w:adjustRightInd w:val="0"/>
        <w:ind w:firstLineChars="200" w:firstLine="480"/>
        <w:jc w:val="left"/>
        <w:rPr>
          <w:rFonts w:ascii="宋体" w:eastAsia="宋体" w:hAnsi="宋体" w:cs="宋体"/>
          <w:kern w:val="0"/>
          <w:sz w:val="24"/>
          <w:szCs w:val="24"/>
        </w:rPr>
      </w:pPr>
    </w:p>
    <w:p w:rsidR="00803E21" w:rsidRPr="00803E21" w:rsidRDefault="00803E21" w:rsidP="009B361F">
      <w:pPr>
        <w:widowControl/>
        <w:jc w:val="left"/>
        <w:rPr>
          <w:rFonts w:ascii="宋体" w:eastAsia="宋体" w:hAnsi="宋体" w:cs="宋体"/>
          <w:kern w:val="0"/>
          <w:sz w:val="24"/>
          <w:szCs w:val="24"/>
        </w:rPr>
      </w:pPr>
    </w:p>
    <w:p w:rsidR="006C4194" w:rsidRPr="00892273" w:rsidRDefault="006C4194" w:rsidP="00892273">
      <w:pPr>
        <w:widowControl/>
        <w:rPr>
          <w:rFonts w:ascii="宋体" w:eastAsia="宋体" w:hAnsi="宋体" w:cs="宋体"/>
          <w:b/>
          <w:kern w:val="0"/>
          <w:sz w:val="28"/>
          <w:szCs w:val="28"/>
        </w:rPr>
      </w:pPr>
      <w:r w:rsidRPr="00892273">
        <w:rPr>
          <w:rFonts w:ascii="宋体" w:eastAsia="宋体" w:hAnsi="宋体" w:cs="宋体"/>
          <w:b/>
          <w:kern w:val="0"/>
          <w:sz w:val="28"/>
          <w:szCs w:val="28"/>
        </w:rPr>
        <w:t>03</w:t>
      </w:r>
      <w:r w:rsidR="00892273" w:rsidRPr="00892273">
        <w:rPr>
          <w:rFonts w:ascii="宋体" w:eastAsia="宋体" w:hAnsi="宋体" w:cs="宋体" w:hint="eastAsia"/>
          <w:b/>
          <w:kern w:val="0"/>
          <w:sz w:val="28"/>
          <w:szCs w:val="28"/>
        </w:rPr>
        <w:t xml:space="preserve"> </w:t>
      </w:r>
      <w:r w:rsidRPr="00892273">
        <w:rPr>
          <w:rFonts w:ascii="宋体" w:eastAsia="宋体" w:hAnsi="宋体" w:cs="宋体"/>
          <w:b/>
          <w:kern w:val="0"/>
          <w:sz w:val="28"/>
          <w:szCs w:val="28"/>
        </w:rPr>
        <w:t>教学设施</w:t>
      </w:r>
    </w:p>
    <w:p w:rsidR="006C4194" w:rsidRDefault="007E662E" w:rsidP="006C4194">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1677486" cy="1258214"/>
            <wp:effectExtent l="19050" t="0" r="0" b="0"/>
            <wp:docPr id="1" name="图片 0" descr="微信图片_2018092010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920102504.jpg"/>
                    <pic:cNvPicPr/>
                  </pic:nvPicPr>
                  <pic:blipFill>
                    <a:blip r:embed="rId9" cstate="print"/>
                    <a:stretch>
                      <a:fillRect/>
                    </a:stretch>
                  </pic:blipFill>
                  <pic:spPr>
                    <a:xfrm>
                      <a:off x="0" y="0"/>
                      <a:ext cx="1682044" cy="1261633"/>
                    </a:xfrm>
                    <a:prstGeom prst="rect">
                      <a:avLst/>
                    </a:prstGeom>
                  </pic:spPr>
                </pic:pic>
              </a:graphicData>
            </a:graphic>
          </wp:inline>
        </w:drawing>
      </w:r>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0" distR="0">
            <wp:extent cx="1706741" cy="1280160"/>
            <wp:effectExtent l="19050" t="0" r="7759" b="0"/>
            <wp:docPr id="4" name="图片 3" descr="微信图片_2018092010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920102507.jpg"/>
                    <pic:cNvPicPr/>
                  </pic:nvPicPr>
                  <pic:blipFill>
                    <a:blip r:embed="rId10" cstate="print"/>
                    <a:stretch>
                      <a:fillRect/>
                    </a:stretch>
                  </pic:blipFill>
                  <pic:spPr>
                    <a:xfrm>
                      <a:off x="0" y="0"/>
                      <a:ext cx="1712276" cy="1284311"/>
                    </a:xfrm>
                    <a:prstGeom prst="rect">
                      <a:avLst/>
                    </a:prstGeom>
                  </pic:spPr>
                </pic:pic>
              </a:graphicData>
            </a:graphic>
          </wp:inline>
        </w:drawing>
      </w:r>
      <w:r>
        <w:rPr>
          <w:rFonts w:ascii="宋体" w:eastAsia="宋体" w:hAnsi="宋体" w:cs="宋体"/>
          <w:noProof/>
          <w:kern w:val="0"/>
          <w:sz w:val="24"/>
          <w:szCs w:val="24"/>
        </w:rPr>
        <w:drawing>
          <wp:inline distT="0" distB="0" distL="0" distR="0">
            <wp:extent cx="1707337" cy="1280607"/>
            <wp:effectExtent l="19050" t="0" r="7163" b="0"/>
            <wp:docPr id="5" name="图片 4" descr="微信图片_2018092017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920174929.jpg"/>
                    <pic:cNvPicPr/>
                  </pic:nvPicPr>
                  <pic:blipFill>
                    <a:blip r:embed="rId11" cstate="print"/>
                    <a:stretch>
                      <a:fillRect/>
                    </a:stretch>
                  </pic:blipFill>
                  <pic:spPr>
                    <a:xfrm>
                      <a:off x="0" y="0"/>
                      <a:ext cx="1713280" cy="1285065"/>
                    </a:xfrm>
                    <a:prstGeom prst="rect">
                      <a:avLst/>
                    </a:prstGeom>
                  </pic:spPr>
                </pic:pic>
              </a:graphicData>
            </a:graphic>
          </wp:inline>
        </w:drawing>
      </w:r>
    </w:p>
    <w:p w:rsidR="007E662E" w:rsidRDefault="007E662E" w:rsidP="007E662E">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677484" cy="1258214"/>
            <wp:effectExtent l="19050" t="0" r="0" b="0"/>
            <wp:docPr id="6" name="图片 5" descr="微信图片_2018092017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920174934.jpg"/>
                    <pic:cNvPicPr/>
                  </pic:nvPicPr>
                  <pic:blipFill>
                    <a:blip r:embed="rId12" cstate="print"/>
                    <a:stretch>
                      <a:fillRect/>
                    </a:stretch>
                  </pic:blipFill>
                  <pic:spPr>
                    <a:xfrm>
                      <a:off x="0" y="0"/>
                      <a:ext cx="1677387" cy="1258141"/>
                    </a:xfrm>
                    <a:prstGeom prst="rect">
                      <a:avLst/>
                    </a:prstGeom>
                  </pic:spPr>
                </pic:pic>
              </a:graphicData>
            </a:graphic>
          </wp:inline>
        </w:drawing>
      </w:r>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0" distR="0">
            <wp:extent cx="1687236" cy="1265529"/>
            <wp:effectExtent l="19050" t="0" r="8214" b="0"/>
            <wp:docPr id="7" name="图片 6" descr="微信图片_2018092017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920174938.jpg"/>
                    <pic:cNvPicPr/>
                  </pic:nvPicPr>
                  <pic:blipFill>
                    <a:blip r:embed="rId13" cstate="print"/>
                    <a:stretch>
                      <a:fillRect/>
                    </a:stretch>
                  </pic:blipFill>
                  <pic:spPr>
                    <a:xfrm>
                      <a:off x="0" y="0"/>
                      <a:ext cx="1687138" cy="1265456"/>
                    </a:xfrm>
                    <a:prstGeom prst="rect">
                      <a:avLst/>
                    </a:prstGeom>
                  </pic:spPr>
                </pic:pic>
              </a:graphicData>
            </a:graphic>
          </wp:inline>
        </w:drawing>
      </w:r>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0" distR="0">
            <wp:extent cx="1641501" cy="1231226"/>
            <wp:effectExtent l="19050" t="0" r="0" b="0"/>
            <wp:docPr id="8" name="图片 7" descr="微信图片_2018092017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920174947.jpg"/>
                    <pic:cNvPicPr/>
                  </pic:nvPicPr>
                  <pic:blipFill>
                    <a:blip r:embed="rId14" cstate="print"/>
                    <a:stretch>
                      <a:fillRect/>
                    </a:stretch>
                  </pic:blipFill>
                  <pic:spPr>
                    <a:xfrm>
                      <a:off x="0" y="0"/>
                      <a:ext cx="1643499" cy="1232725"/>
                    </a:xfrm>
                    <a:prstGeom prst="rect">
                      <a:avLst/>
                    </a:prstGeom>
                  </pic:spPr>
                </pic:pic>
              </a:graphicData>
            </a:graphic>
          </wp:inline>
        </w:drawing>
      </w:r>
    </w:p>
    <w:p w:rsidR="007E662E" w:rsidRPr="006C4194" w:rsidRDefault="007E662E" w:rsidP="007E662E">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678077" cy="1258659"/>
            <wp:effectExtent l="19050" t="0" r="0" b="0"/>
            <wp:docPr id="9" name="图片 8" descr="微信图片_2018092017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920175001.jpg"/>
                    <pic:cNvPicPr/>
                  </pic:nvPicPr>
                  <pic:blipFill>
                    <a:blip r:embed="rId15" cstate="print"/>
                    <a:stretch>
                      <a:fillRect/>
                    </a:stretch>
                  </pic:blipFill>
                  <pic:spPr>
                    <a:xfrm>
                      <a:off x="0" y="0"/>
                      <a:ext cx="1677980" cy="1258586"/>
                    </a:xfrm>
                    <a:prstGeom prst="rect">
                      <a:avLst/>
                    </a:prstGeom>
                  </pic:spPr>
                </pic:pic>
              </a:graphicData>
            </a:graphic>
          </wp:inline>
        </w:drawing>
      </w:r>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0" distR="0">
            <wp:extent cx="1678077" cy="1258659"/>
            <wp:effectExtent l="19050" t="0" r="0" b="0"/>
            <wp:docPr id="10" name="图片 9" descr="微信图片_2018092017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920175010.jpg"/>
                    <pic:cNvPicPr/>
                  </pic:nvPicPr>
                  <pic:blipFill>
                    <a:blip r:embed="rId16" cstate="print"/>
                    <a:stretch>
                      <a:fillRect/>
                    </a:stretch>
                  </pic:blipFill>
                  <pic:spPr>
                    <a:xfrm>
                      <a:off x="0" y="0"/>
                      <a:ext cx="1677980" cy="1258586"/>
                    </a:xfrm>
                    <a:prstGeom prst="rect">
                      <a:avLst/>
                    </a:prstGeom>
                  </pic:spPr>
                </pic:pic>
              </a:graphicData>
            </a:graphic>
          </wp:inline>
        </w:drawing>
      </w:r>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0" distR="0">
            <wp:extent cx="1678077" cy="1258659"/>
            <wp:effectExtent l="19050" t="0" r="0" b="0"/>
            <wp:docPr id="11" name="图片 10" descr="微信图片_2018092017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920175016.jpg"/>
                    <pic:cNvPicPr/>
                  </pic:nvPicPr>
                  <pic:blipFill>
                    <a:blip r:embed="rId17" cstate="print"/>
                    <a:stretch>
                      <a:fillRect/>
                    </a:stretch>
                  </pic:blipFill>
                  <pic:spPr>
                    <a:xfrm>
                      <a:off x="0" y="0"/>
                      <a:ext cx="1677980" cy="1258586"/>
                    </a:xfrm>
                    <a:prstGeom prst="rect">
                      <a:avLst/>
                    </a:prstGeom>
                  </pic:spPr>
                </pic:pic>
              </a:graphicData>
            </a:graphic>
          </wp:inline>
        </w:drawing>
      </w:r>
    </w:p>
    <w:p w:rsidR="00EA1CF5" w:rsidRPr="006C4194" w:rsidRDefault="00D45DBD" w:rsidP="00867FCC">
      <w:pPr>
        <w:widowControl/>
        <w:spacing w:line="360" w:lineRule="exact"/>
        <w:ind w:firstLine="482"/>
        <w:jc w:val="left"/>
        <w:rPr>
          <w:rFonts w:ascii="宋体" w:eastAsia="宋体" w:hAnsi="宋体" w:cs="宋体"/>
          <w:kern w:val="0"/>
          <w:sz w:val="24"/>
          <w:szCs w:val="24"/>
        </w:rPr>
      </w:pPr>
      <w:r w:rsidRPr="00867FCC">
        <w:rPr>
          <w:rFonts w:ascii="华文宋体" w:eastAsia="华文宋体" w:hAnsi="华文宋体" w:cs="宋体"/>
          <w:kern w:val="0"/>
          <w:sz w:val="24"/>
          <w:szCs w:val="24"/>
        </w:rPr>
        <w:t>学院教学设施先进齐备，学习资源丰富，学习环境优雅。</w:t>
      </w:r>
      <w:r w:rsidRPr="00867FCC">
        <w:rPr>
          <w:rFonts w:ascii="华文宋体" w:eastAsia="华文宋体" w:hAnsi="华文宋体" w:cs="宋体" w:hint="eastAsia"/>
          <w:kern w:val="0"/>
          <w:sz w:val="24"/>
          <w:szCs w:val="24"/>
        </w:rPr>
        <w:t>在文化路</w:t>
      </w:r>
      <w:r w:rsidR="00EA1CF5" w:rsidRPr="00867FCC">
        <w:rPr>
          <w:rFonts w:ascii="华文宋体" w:eastAsia="华文宋体" w:hAnsi="华文宋体" w:cs="宋体" w:hint="eastAsia"/>
          <w:kern w:val="0"/>
          <w:sz w:val="24"/>
          <w:szCs w:val="24"/>
        </w:rPr>
        <w:t>校区</w:t>
      </w:r>
      <w:r w:rsidRPr="00867FCC">
        <w:rPr>
          <w:rFonts w:ascii="华文宋体" w:eastAsia="华文宋体" w:hAnsi="华文宋体" w:cs="宋体" w:hint="eastAsia"/>
          <w:kern w:val="0"/>
          <w:sz w:val="24"/>
          <w:szCs w:val="24"/>
        </w:rPr>
        <w:t>、龙子湖</w:t>
      </w:r>
      <w:r w:rsidR="00EA1CF5" w:rsidRPr="00867FCC">
        <w:rPr>
          <w:rFonts w:ascii="华文宋体" w:eastAsia="华文宋体" w:hAnsi="华文宋体" w:cs="宋体" w:hint="eastAsia"/>
          <w:kern w:val="0"/>
          <w:sz w:val="24"/>
          <w:szCs w:val="24"/>
        </w:rPr>
        <w:t>校区、许昌校区现使用田径场3个、室内训练馆</w:t>
      </w:r>
      <w:r w:rsidR="007B08AF" w:rsidRPr="00867FCC">
        <w:rPr>
          <w:rFonts w:ascii="华文宋体" w:eastAsia="华文宋体" w:hAnsi="华文宋体" w:cs="宋体" w:hint="eastAsia"/>
          <w:kern w:val="0"/>
          <w:sz w:val="24"/>
          <w:szCs w:val="24"/>
        </w:rPr>
        <w:t>2</w:t>
      </w:r>
      <w:r w:rsidR="00EA1CF5" w:rsidRPr="00867FCC">
        <w:rPr>
          <w:rFonts w:ascii="华文宋体" w:eastAsia="华文宋体" w:hAnsi="华文宋体" w:cs="宋体" w:hint="eastAsia"/>
          <w:kern w:val="0"/>
          <w:sz w:val="24"/>
          <w:szCs w:val="24"/>
        </w:rPr>
        <w:t>个、</w:t>
      </w:r>
      <w:r w:rsidR="007B08AF" w:rsidRPr="00867FCC">
        <w:rPr>
          <w:rFonts w:ascii="华文宋体" w:eastAsia="华文宋体" w:hAnsi="华文宋体" w:cs="宋体" w:hint="eastAsia"/>
          <w:kern w:val="0"/>
          <w:sz w:val="24"/>
          <w:szCs w:val="24"/>
        </w:rPr>
        <w:t>健身训练房、国家健康体质测试中心一个、体育</w:t>
      </w:r>
      <w:r w:rsidR="00EA1CF5" w:rsidRPr="00867FCC">
        <w:rPr>
          <w:rFonts w:ascii="华文宋体" w:eastAsia="华文宋体" w:hAnsi="华文宋体" w:cs="宋体" w:hint="eastAsia"/>
          <w:kern w:val="0"/>
          <w:sz w:val="24"/>
          <w:szCs w:val="24"/>
        </w:rPr>
        <w:t>篮球场36个、排球场17个、足球场4</w:t>
      </w:r>
      <w:r w:rsidR="007B08AF" w:rsidRPr="00867FCC">
        <w:rPr>
          <w:rFonts w:ascii="华文宋体" w:eastAsia="华文宋体" w:hAnsi="华文宋体" w:cs="宋体" w:hint="eastAsia"/>
          <w:kern w:val="0"/>
          <w:sz w:val="24"/>
          <w:szCs w:val="24"/>
        </w:rPr>
        <w:t>个、羽毛</w:t>
      </w:r>
      <w:r w:rsidR="00EA1CF5" w:rsidRPr="00867FCC">
        <w:rPr>
          <w:rFonts w:ascii="华文宋体" w:eastAsia="华文宋体" w:hAnsi="华文宋体" w:cs="宋体" w:hint="eastAsia"/>
          <w:kern w:val="0"/>
          <w:sz w:val="24"/>
          <w:szCs w:val="24"/>
        </w:rPr>
        <w:t>球场</w:t>
      </w:r>
      <w:r w:rsidR="007B08AF" w:rsidRPr="00867FCC">
        <w:rPr>
          <w:rFonts w:ascii="华文宋体" w:eastAsia="华文宋体" w:hAnsi="华文宋体" w:cs="宋体" w:hint="eastAsia"/>
          <w:kern w:val="0"/>
          <w:sz w:val="24"/>
          <w:szCs w:val="24"/>
        </w:rPr>
        <w:t>18</w:t>
      </w:r>
      <w:r w:rsidR="00EA1CF5" w:rsidRPr="00867FCC">
        <w:rPr>
          <w:rFonts w:ascii="华文宋体" w:eastAsia="华文宋体" w:hAnsi="华文宋体" w:cs="宋体" w:hint="eastAsia"/>
          <w:kern w:val="0"/>
          <w:sz w:val="24"/>
          <w:szCs w:val="24"/>
        </w:rPr>
        <w:t>个</w:t>
      </w:r>
      <w:r w:rsidR="007B08AF" w:rsidRPr="00867FCC">
        <w:rPr>
          <w:rFonts w:ascii="华文宋体" w:eastAsia="华文宋体" w:hAnsi="华文宋体" w:cs="宋体" w:hint="eastAsia"/>
          <w:kern w:val="0"/>
          <w:sz w:val="24"/>
          <w:szCs w:val="24"/>
        </w:rPr>
        <w:t>,</w:t>
      </w:r>
      <w:r w:rsidR="004C04F2" w:rsidRPr="00867FCC">
        <w:rPr>
          <w:rFonts w:ascii="华文宋体" w:eastAsia="华文宋体" w:hAnsi="华文宋体" w:cs="宋体" w:hint="eastAsia"/>
          <w:kern w:val="0"/>
          <w:sz w:val="24"/>
          <w:szCs w:val="24"/>
        </w:rPr>
        <w:t>乒乓球训练房两个</w:t>
      </w:r>
      <w:r w:rsidR="00EA1CF5" w:rsidRPr="00867FCC">
        <w:rPr>
          <w:rFonts w:ascii="华文宋体" w:eastAsia="华文宋体" w:hAnsi="华文宋体" w:cs="宋体" w:hint="eastAsia"/>
          <w:kern w:val="0"/>
          <w:sz w:val="24"/>
          <w:szCs w:val="24"/>
        </w:rPr>
        <w:t>。其中文化路校区综合训练馆3500平方米，龙子湖校区综合训练馆14880</w:t>
      </w:r>
      <w:r w:rsidR="007B08AF" w:rsidRPr="00867FCC">
        <w:rPr>
          <w:rFonts w:ascii="华文宋体" w:eastAsia="华文宋体" w:hAnsi="华文宋体" w:cs="宋体" w:hint="eastAsia"/>
          <w:kern w:val="0"/>
          <w:sz w:val="24"/>
          <w:szCs w:val="24"/>
        </w:rPr>
        <w:t>平方米</w:t>
      </w:r>
      <w:r w:rsidR="00EA1CF5" w:rsidRPr="00867FCC">
        <w:rPr>
          <w:rFonts w:ascii="华文宋体" w:eastAsia="华文宋体" w:hAnsi="华文宋体" w:cs="宋体" w:hint="eastAsia"/>
          <w:kern w:val="0"/>
          <w:sz w:val="24"/>
          <w:szCs w:val="24"/>
        </w:rPr>
        <w:t>，室内训练场地总面积</w:t>
      </w:r>
      <w:r w:rsidR="007E662E" w:rsidRPr="00867FCC">
        <w:rPr>
          <w:rFonts w:ascii="华文宋体" w:eastAsia="华文宋体" w:hAnsi="华文宋体" w:cs="宋体" w:hint="eastAsia"/>
          <w:kern w:val="0"/>
          <w:sz w:val="24"/>
          <w:szCs w:val="24"/>
        </w:rPr>
        <w:t>18380</w:t>
      </w:r>
      <w:r w:rsidR="007B08AF" w:rsidRPr="00867FCC">
        <w:rPr>
          <w:rFonts w:ascii="华文宋体" w:eastAsia="华文宋体" w:hAnsi="华文宋体" w:cs="宋体" w:hint="eastAsia"/>
          <w:kern w:val="0"/>
          <w:sz w:val="24"/>
          <w:szCs w:val="24"/>
        </w:rPr>
        <w:t>平方米</w:t>
      </w:r>
      <w:r w:rsidR="00EA1CF5" w:rsidRPr="00867FCC">
        <w:rPr>
          <w:rFonts w:ascii="华文宋体" w:eastAsia="华文宋体" w:hAnsi="华文宋体" w:cs="宋体" w:hint="eastAsia"/>
          <w:kern w:val="0"/>
          <w:sz w:val="24"/>
          <w:szCs w:val="24"/>
        </w:rPr>
        <w:t>。</w:t>
      </w:r>
    </w:p>
    <w:p w:rsidR="003F6DEB" w:rsidRDefault="003F6DEB" w:rsidP="003F6DEB">
      <w:pPr>
        <w:widowControl/>
        <w:rPr>
          <w:rFonts w:ascii="宋体" w:eastAsia="宋体" w:hAnsi="宋体" w:cs="宋体"/>
          <w:kern w:val="0"/>
          <w:sz w:val="24"/>
          <w:szCs w:val="24"/>
        </w:rPr>
      </w:pPr>
    </w:p>
    <w:p w:rsidR="006C4194" w:rsidRDefault="006C4194" w:rsidP="003F6DEB">
      <w:pPr>
        <w:widowControl/>
        <w:rPr>
          <w:rFonts w:ascii="宋体" w:eastAsia="宋体" w:hAnsi="宋体" w:cs="宋体"/>
          <w:kern w:val="0"/>
          <w:sz w:val="24"/>
          <w:szCs w:val="24"/>
        </w:rPr>
      </w:pPr>
      <w:r w:rsidRPr="003F6DEB">
        <w:rPr>
          <w:rFonts w:ascii="宋体" w:eastAsia="宋体" w:hAnsi="宋体" w:cs="宋体"/>
          <w:b/>
          <w:kern w:val="0"/>
          <w:sz w:val="28"/>
          <w:szCs w:val="28"/>
        </w:rPr>
        <w:t>04</w:t>
      </w:r>
      <w:r w:rsidR="003F6DEB" w:rsidRPr="003F6DEB">
        <w:rPr>
          <w:rFonts w:ascii="宋体" w:eastAsia="宋体" w:hAnsi="宋体" w:cs="宋体" w:hint="eastAsia"/>
          <w:b/>
          <w:kern w:val="0"/>
          <w:sz w:val="28"/>
          <w:szCs w:val="28"/>
        </w:rPr>
        <w:t xml:space="preserve"> </w:t>
      </w:r>
      <w:r w:rsidR="00205D78" w:rsidRPr="003F6DEB">
        <w:rPr>
          <w:rFonts w:ascii="宋体" w:eastAsia="宋体" w:hAnsi="宋体" w:cs="宋体" w:hint="eastAsia"/>
          <w:b/>
          <w:kern w:val="0"/>
          <w:sz w:val="28"/>
          <w:szCs w:val="28"/>
        </w:rPr>
        <w:t>专业</w:t>
      </w:r>
      <w:r w:rsidRPr="003F6DEB">
        <w:rPr>
          <w:rFonts w:ascii="宋体" w:eastAsia="宋体" w:hAnsi="宋体" w:cs="宋体"/>
          <w:b/>
          <w:kern w:val="0"/>
          <w:sz w:val="28"/>
          <w:szCs w:val="28"/>
        </w:rPr>
        <w:t>介绍</w:t>
      </w:r>
    </w:p>
    <w:p w:rsidR="006C4194" w:rsidRPr="006C4194" w:rsidRDefault="00EA1CF5" w:rsidP="00867FCC">
      <w:pPr>
        <w:widowControl/>
        <w:spacing w:line="360" w:lineRule="exact"/>
        <w:ind w:firstLine="482"/>
        <w:jc w:val="left"/>
        <w:rPr>
          <w:rFonts w:ascii="宋体" w:eastAsia="宋体" w:hAnsi="宋体" w:cs="宋体"/>
          <w:kern w:val="0"/>
          <w:sz w:val="24"/>
          <w:szCs w:val="24"/>
        </w:rPr>
      </w:pPr>
      <w:r w:rsidRPr="00867FCC">
        <w:rPr>
          <w:rFonts w:ascii="华文宋体" w:eastAsia="华文宋体" w:hAnsi="华文宋体" w:cs="宋体" w:hint="eastAsia"/>
          <w:kern w:val="0"/>
          <w:sz w:val="24"/>
          <w:szCs w:val="24"/>
        </w:rPr>
        <w:t>本专业培养具有较强的实践能力和创新意识，胜任体育健身、休闲娱乐体育指导工作，并具有体育健身、体育休闲娱乐业经营管理等、社会体育工作等能力的应用型人才。主要课程：社会体育学、健身理论与实践、运动处方、运动休闲项目概要、大众体育管理等。学制为2年，</w:t>
      </w:r>
      <w:r w:rsidR="00793585" w:rsidRPr="00867FCC">
        <w:rPr>
          <w:rFonts w:ascii="华文宋体" w:eastAsia="华文宋体" w:hAnsi="华文宋体" w:cs="宋体" w:hint="eastAsia"/>
          <w:kern w:val="0"/>
          <w:sz w:val="24"/>
          <w:szCs w:val="24"/>
        </w:rPr>
        <w:t>毕业后</w:t>
      </w:r>
      <w:r w:rsidR="00D511B5" w:rsidRPr="00867FCC">
        <w:rPr>
          <w:rFonts w:ascii="华文宋体" w:eastAsia="华文宋体" w:hAnsi="华文宋体" w:cs="宋体" w:hint="eastAsia"/>
          <w:kern w:val="0"/>
          <w:sz w:val="24"/>
          <w:szCs w:val="24"/>
        </w:rPr>
        <w:t>颁发</w:t>
      </w:r>
      <w:r w:rsidR="00793585" w:rsidRPr="00867FCC">
        <w:rPr>
          <w:rFonts w:ascii="华文宋体" w:eastAsia="华文宋体" w:hAnsi="华文宋体" w:cs="宋体" w:hint="eastAsia"/>
          <w:kern w:val="0"/>
          <w:sz w:val="24"/>
          <w:szCs w:val="24"/>
        </w:rPr>
        <w:t>体育硕士学位证书。</w:t>
      </w:r>
    </w:p>
    <w:p w:rsidR="003F6DEB" w:rsidRDefault="003F6DEB" w:rsidP="003F6DEB">
      <w:pPr>
        <w:widowControl/>
        <w:rPr>
          <w:rFonts w:ascii="宋体" w:eastAsia="宋体" w:hAnsi="宋体" w:cs="宋体"/>
          <w:kern w:val="0"/>
          <w:sz w:val="24"/>
          <w:szCs w:val="24"/>
        </w:rPr>
      </w:pPr>
    </w:p>
    <w:p w:rsidR="006C4194" w:rsidRPr="006C4194" w:rsidRDefault="006C4194" w:rsidP="003F6DEB">
      <w:pPr>
        <w:widowControl/>
        <w:rPr>
          <w:rFonts w:ascii="宋体" w:eastAsia="宋体" w:hAnsi="宋体" w:cs="宋体"/>
          <w:kern w:val="0"/>
          <w:sz w:val="24"/>
          <w:szCs w:val="24"/>
        </w:rPr>
      </w:pPr>
      <w:r w:rsidRPr="003F6DEB">
        <w:rPr>
          <w:rFonts w:ascii="宋体" w:eastAsia="宋体" w:hAnsi="宋体" w:cs="宋体"/>
          <w:b/>
          <w:kern w:val="0"/>
          <w:sz w:val="28"/>
          <w:szCs w:val="28"/>
        </w:rPr>
        <w:t>05</w:t>
      </w:r>
      <w:r w:rsidR="003F6DEB" w:rsidRPr="003F6DEB">
        <w:rPr>
          <w:rFonts w:ascii="宋体" w:eastAsia="宋体" w:hAnsi="宋体" w:cs="宋体" w:hint="eastAsia"/>
          <w:b/>
          <w:kern w:val="0"/>
          <w:sz w:val="28"/>
          <w:szCs w:val="28"/>
        </w:rPr>
        <w:t xml:space="preserve"> </w:t>
      </w:r>
      <w:r w:rsidRPr="003F6DEB">
        <w:rPr>
          <w:rFonts w:ascii="宋体" w:eastAsia="宋体" w:hAnsi="宋体" w:cs="宋体"/>
          <w:b/>
          <w:kern w:val="0"/>
          <w:sz w:val="28"/>
          <w:szCs w:val="28"/>
        </w:rPr>
        <w:t>报考条件</w:t>
      </w:r>
    </w:p>
    <w:p w:rsidR="00B76039" w:rsidRPr="006C4194" w:rsidRDefault="00B76039" w:rsidP="00867FCC">
      <w:pPr>
        <w:widowControl/>
        <w:spacing w:line="360" w:lineRule="exact"/>
        <w:ind w:firstLine="482"/>
        <w:jc w:val="left"/>
        <w:rPr>
          <w:rFonts w:ascii="宋体" w:eastAsia="宋体" w:hAnsi="宋体" w:cs="宋体"/>
          <w:kern w:val="0"/>
          <w:sz w:val="24"/>
          <w:szCs w:val="24"/>
        </w:rPr>
      </w:pPr>
      <w:r w:rsidRPr="00867FCC">
        <w:rPr>
          <w:rFonts w:ascii="华文宋体" w:eastAsia="华文宋体" w:hAnsi="华文宋体" w:cs="宋体" w:hint="eastAsia"/>
          <w:kern w:val="0"/>
          <w:sz w:val="24"/>
          <w:szCs w:val="24"/>
        </w:rPr>
        <w:t>1.中华人民共和国公民。</w:t>
      </w:r>
      <w:r w:rsidRPr="00867FCC">
        <w:rPr>
          <w:rFonts w:ascii="华文宋体" w:eastAsia="华文宋体" w:hAnsi="华文宋体" w:cs="宋体" w:hint="eastAsia"/>
          <w:kern w:val="0"/>
          <w:sz w:val="24"/>
          <w:szCs w:val="24"/>
        </w:rPr>
        <w:br/>
      </w:r>
      <w:r w:rsidR="003F6DEB"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2.拥护中国共产党的领导，品德良好，遵纪守法。</w:t>
      </w:r>
      <w:r w:rsidRPr="00867FCC">
        <w:rPr>
          <w:rFonts w:ascii="华文宋体" w:eastAsia="华文宋体" w:hAnsi="华文宋体" w:cs="宋体" w:hint="eastAsia"/>
          <w:kern w:val="0"/>
          <w:sz w:val="24"/>
          <w:szCs w:val="24"/>
        </w:rPr>
        <w:br/>
      </w:r>
      <w:r w:rsidR="003F6DEB"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3.身体健康状况符合国家和招生单位规定的体检要求。</w:t>
      </w:r>
      <w:r w:rsidRPr="00867FCC">
        <w:rPr>
          <w:rFonts w:ascii="华文宋体" w:eastAsia="华文宋体" w:hAnsi="华文宋体" w:cs="宋体" w:hint="eastAsia"/>
          <w:kern w:val="0"/>
          <w:sz w:val="24"/>
          <w:szCs w:val="24"/>
        </w:rPr>
        <w:br/>
      </w:r>
      <w:r w:rsidR="003F6DEB"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4.考生学业水平必须符合下列条件之一：</w:t>
      </w:r>
      <w:r w:rsidRPr="00867FCC">
        <w:rPr>
          <w:rFonts w:ascii="华文宋体" w:eastAsia="华文宋体" w:hAnsi="华文宋体" w:cs="宋体" w:hint="eastAsia"/>
          <w:kern w:val="0"/>
          <w:sz w:val="24"/>
          <w:szCs w:val="24"/>
        </w:rPr>
        <w:br/>
      </w:r>
      <w:r w:rsidR="003F6DEB"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（1）国家承认学历的应届本科毕业生（含普通高校、成人高校、普通高校举办的成人高等学历教育应届本科毕业生）及自学考试和网络教育届时可毕业本科</w:t>
      </w:r>
      <w:r w:rsidRPr="00867FCC">
        <w:rPr>
          <w:rFonts w:ascii="华文宋体" w:eastAsia="华文宋体" w:hAnsi="华文宋体" w:cs="宋体" w:hint="eastAsia"/>
          <w:kern w:val="0"/>
          <w:sz w:val="24"/>
          <w:szCs w:val="24"/>
        </w:rPr>
        <w:lastRenderedPageBreak/>
        <w:t>生。考生录取当年9月1日前须取得国家承认的本科毕业证书，否则录取资格无效。</w:t>
      </w:r>
      <w:r w:rsidRPr="00867FCC">
        <w:rPr>
          <w:rFonts w:ascii="华文宋体" w:eastAsia="华文宋体" w:hAnsi="华文宋体" w:cs="宋体" w:hint="eastAsia"/>
          <w:kern w:val="0"/>
          <w:sz w:val="24"/>
          <w:szCs w:val="24"/>
        </w:rPr>
        <w:br/>
      </w:r>
      <w:r w:rsidR="003F6DEB"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（2）具有国家承认的大学本科毕业学历的人员。</w:t>
      </w:r>
      <w:r w:rsidRPr="00867FCC">
        <w:rPr>
          <w:rFonts w:ascii="华文宋体" w:eastAsia="华文宋体" w:hAnsi="华文宋体" w:cs="宋体" w:hint="eastAsia"/>
          <w:kern w:val="0"/>
          <w:sz w:val="24"/>
          <w:szCs w:val="24"/>
        </w:rPr>
        <w:br/>
      </w:r>
      <w:r w:rsidR="003F6DEB"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3）获得国家承认的高职高专毕业学历后满2年（从毕业后到2019年9月1日）或2年以上的人员，以及国家承认学历的本科结业生，符合招生单位根据本单位的培养目标对考生提出的具体学业要求的，按本科毕业同等学力身份报考。</w:t>
      </w:r>
      <w:r w:rsidRPr="00867FCC">
        <w:rPr>
          <w:rFonts w:ascii="华文宋体" w:eastAsia="华文宋体" w:hAnsi="华文宋体" w:cs="宋体" w:hint="eastAsia"/>
          <w:kern w:val="0"/>
          <w:sz w:val="24"/>
          <w:szCs w:val="24"/>
        </w:rPr>
        <w:br/>
      </w:r>
      <w:r w:rsidR="003F6DEB"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（4）已获硕士、博士学位的人员。</w:t>
      </w:r>
      <w:r w:rsidRPr="00867FCC">
        <w:rPr>
          <w:rFonts w:ascii="华文宋体" w:eastAsia="华文宋体" w:hAnsi="华文宋体" w:cs="宋体" w:hint="eastAsia"/>
          <w:kern w:val="0"/>
          <w:sz w:val="24"/>
          <w:szCs w:val="24"/>
        </w:rPr>
        <w:br/>
        <w:t>在校研究生报考须在报名前征得所在培养单位同意。</w:t>
      </w:r>
    </w:p>
    <w:p w:rsidR="003F6DEB" w:rsidRDefault="003F6DEB" w:rsidP="003F6DEB">
      <w:pPr>
        <w:widowControl/>
        <w:rPr>
          <w:rFonts w:ascii="宋体" w:eastAsia="宋体" w:hAnsi="宋体" w:cs="宋体"/>
          <w:b/>
          <w:kern w:val="0"/>
          <w:sz w:val="28"/>
          <w:szCs w:val="28"/>
        </w:rPr>
      </w:pPr>
    </w:p>
    <w:p w:rsidR="006C4194" w:rsidRPr="003F6DEB" w:rsidRDefault="006C4194" w:rsidP="003F6DEB">
      <w:pPr>
        <w:widowControl/>
        <w:rPr>
          <w:rFonts w:ascii="宋体" w:eastAsia="宋体" w:hAnsi="宋体" w:cs="宋体"/>
          <w:b/>
          <w:kern w:val="0"/>
          <w:sz w:val="28"/>
          <w:szCs w:val="28"/>
        </w:rPr>
      </w:pPr>
      <w:r w:rsidRPr="003F6DEB">
        <w:rPr>
          <w:rFonts w:ascii="宋体" w:eastAsia="宋体" w:hAnsi="宋体" w:cs="宋体"/>
          <w:b/>
          <w:kern w:val="0"/>
          <w:sz w:val="28"/>
          <w:szCs w:val="28"/>
        </w:rPr>
        <w:t>06</w:t>
      </w:r>
      <w:r w:rsidR="003F6DEB">
        <w:rPr>
          <w:rFonts w:ascii="宋体" w:eastAsia="宋体" w:hAnsi="宋体" w:cs="宋体" w:hint="eastAsia"/>
          <w:b/>
          <w:kern w:val="0"/>
          <w:sz w:val="28"/>
          <w:szCs w:val="28"/>
        </w:rPr>
        <w:t xml:space="preserve"> </w:t>
      </w:r>
      <w:r w:rsidRPr="003F6DEB">
        <w:rPr>
          <w:rFonts w:ascii="宋体" w:eastAsia="宋体" w:hAnsi="宋体" w:cs="宋体"/>
          <w:b/>
          <w:kern w:val="0"/>
          <w:sz w:val="28"/>
          <w:szCs w:val="28"/>
        </w:rPr>
        <w:t>录取人数、专业方向及专业代码</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录取人数：计划招生全日制</w:t>
      </w:r>
      <w:r w:rsidR="00A57997" w:rsidRPr="00867FCC">
        <w:rPr>
          <w:rFonts w:ascii="华文宋体" w:eastAsia="华文宋体" w:hAnsi="华文宋体" w:cs="宋体" w:hint="eastAsia"/>
          <w:b/>
          <w:kern w:val="0"/>
          <w:sz w:val="24"/>
          <w:szCs w:val="24"/>
        </w:rPr>
        <w:t>10</w:t>
      </w:r>
      <w:r w:rsidRPr="00867FCC">
        <w:rPr>
          <w:rFonts w:ascii="华文宋体" w:eastAsia="华文宋体" w:hAnsi="华文宋体" w:cs="宋体"/>
          <w:kern w:val="0"/>
          <w:sz w:val="24"/>
          <w:szCs w:val="24"/>
        </w:rPr>
        <w:t>人（含推免生</w:t>
      </w:r>
      <w:r w:rsidR="00A57997" w:rsidRPr="00867FCC">
        <w:rPr>
          <w:rFonts w:ascii="华文宋体" w:eastAsia="华文宋体" w:hAnsi="华文宋体" w:cs="宋体" w:hint="eastAsia"/>
          <w:b/>
          <w:kern w:val="0"/>
          <w:sz w:val="24"/>
          <w:szCs w:val="24"/>
        </w:rPr>
        <w:t>2</w:t>
      </w:r>
      <w:r w:rsidRPr="00867FCC">
        <w:rPr>
          <w:rFonts w:ascii="华文宋体" w:eastAsia="华文宋体" w:hAnsi="华文宋体" w:cs="宋体"/>
          <w:kern w:val="0"/>
          <w:sz w:val="24"/>
          <w:szCs w:val="24"/>
        </w:rPr>
        <w:t>名）。</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专业方向：</w:t>
      </w:r>
      <w:r w:rsidR="0017193E" w:rsidRPr="00867FCC">
        <w:rPr>
          <w:rFonts w:ascii="华文宋体" w:eastAsia="华文宋体" w:hAnsi="华文宋体" w:cs="宋体" w:hint="eastAsia"/>
          <w:kern w:val="0"/>
          <w:sz w:val="24"/>
          <w:szCs w:val="24"/>
        </w:rPr>
        <w:t>体育硕士</w:t>
      </w:r>
      <w:r w:rsidRPr="00867FCC">
        <w:rPr>
          <w:rFonts w:ascii="华文宋体" w:eastAsia="华文宋体" w:hAnsi="华文宋体" w:cs="宋体"/>
          <w:kern w:val="0"/>
          <w:sz w:val="24"/>
          <w:szCs w:val="24"/>
        </w:rPr>
        <w:t>。</w:t>
      </w:r>
    </w:p>
    <w:p w:rsidR="006C4194" w:rsidRPr="006C4194" w:rsidRDefault="006C4194" w:rsidP="00867FCC">
      <w:pPr>
        <w:widowControl/>
        <w:spacing w:line="360" w:lineRule="exact"/>
        <w:jc w:val="left"/>
        <w:rPr>
          <w:rFonts w:ascii="宋体" w:eastAsia="宋体" w:hAnsi="宋体" w:cs="宋体"/>
          <w:kern w:val="0"/>
          <w:sz w:val="24"/>
          <w:szCs w:val="24"/>
        </w:rPr>
      </w:pPr>
      <w:r w:rsidRPr="00867FCC">
        <w:rPr>
          <w:rFonts w:ascii="华文宋体" w:eastAsia="华文宋体" w:hAnsi="华文宋体" w:cs="宋体"/>
          <w:kern w:val="0"/>
          <w:sz w:val="24"/>
          <w:szCs w:val="24"/>
        </w:rPr>
        <w:t>专业代码：</w:t>
      </w:r>
      <w:r w:rsidR="0017193E" w:rsidRPr="00867FCC">
        <w:rPr>
          <w:rFonts w:ascii="华文宋体" w:eastAsia="华文宋体" w:hAnsi="华文宋体" w:cs="宋体" w:hint="eastAsia"/>
          <w:kern w:val="0"/>
          <w:sz w:val="24"/>
          <w:szCs w:val="24"/>
        </w:rPr>
        <w:t>045204社会体育指导</w:t>
      </w:r>
    </w:p>
    <w:p w:rsidR="003F6DEB" w:rsidRDefault="003F6DEB" w:rsidP="003F6DEB">
      <w:pPr>
        <w:widowControl/>
        <w:rPr>
          <w:rFonts w:ascii="宋体" w:eastAsia="宋体" w:hAnsi="宋体" w:cs="宋体"/>
          <w:b/>
          <w:kern w:val="0"/>
          <w:sz w:val="28"/>
          <w:szCs w:val="28"/>
        </w:rPr>
      </w:pPr>
    </w:p>
    <w:p w:rsidR="006C4194" w:rsidRPr="003F6DEB" w:rsidRDefault="006C4194" w:rsidP="003F6DEB">
      <w:pPr>
        <w:widowControl/>
        <w:rPr>
          <w:rFonts w:ascii="宋体" w:eastAsia="宋体" w:hAnsi="宋体" w:cs="宋体"/>
          <w:b/>
          <w:kern w:val="0"/>
          <w:sz w:val="28"/>
          <w:szCs w:val="28"/>
        </w:rPr>
      </w:pPr>
      <w:r w:rsidRPr="003F6DEB">
        <w:rPr>
          <w:rFonts w:ascii="宋体" w:eastAsia="宋体" w:hAnsi="宋体" w:cs="宋体"/>
          <w:b/>
          <w:kern w:val="0"/>
          <w:sz w:val="28"/>
          <w:szCs w:val="28"/>
        </w:rPr>
        <w:t>07</w:t>
      </w:r>
      <w:r w:rsidR="003F6DEB">
        <w:rPr>
          <w:rFonts w:ascii="宋体" w:eastAsia="宋体" w:hAnsi="宋体" w:cs="宋体" w:hint="eastAsia"/>
          <w:b/>
          <w:kern w:val="0"/>
          <w:sz w:val="28"/>
          <w:szCs w:val="28"/>
        </w:rPr>
        <w:t xml:space="preserve"> </w:t>
      </w:r>
      <w:r w:rsidRPr="003F6DEB">
        <w:rPr>
          <w:rFonts w:ascii="宋体" w:eastAsia="宋体" w:hAnsi="宋体" w:cs="宋体"/>
          <w:b/>
          <w:kern w:val="0"/>
          <w:sz w:val="28"/>
          <w:szCs w:val="28"/>
        </w:rPr>
        <w:t>学习年限及学习方式</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学习年限：</w:t>
      </w:r>
      <w:r w:rsidR="002012AB">
        <w:rPr>
          <w:rFonts w:ascii="华文宋体" w:eastAsia="华文宋体" w:hAnsi="华文宋体" w:cs="宋体" w:hint="eastAsia"/>
          <w:kern w:val="0"/>
          <w:sz w:val="24"/>
          <w:szCs w:val="24"/>
        </w:rPr>
        <w:t>体育硕士</w:t>
      </w:r>
      <w:r w:rsidRPr="00867FCC">
        <w:rPr>
          <w:rFonts w:ascii="华文宋体" w:eastAsia="华文宋体" w:hAnsi="华文宋体" w:cs="宋体"/>
          <w:kern w:val="0"/>
          <w:sz w:val="24"/>
          <w:szCs w:val="24"/>
        </w:rPr>
        <w:t>学位全日制为2年。</w:t>
      </w:r>
    </w:p>
    <w:p w:rsidR="006C4194" w:rsidRPr="006C4194" w:rsidRDefault="006C4194" w:rsidP="00867FCC">
      <w:pPr>
        <w:widowControl/>
        <w:spacing w:line="360" w:lineRule="exact"/>
        <w:jc w:val="left"/>
        <w:rPr>
          <w:rFonts w:ascii="宋体" w:eastAsia="宋体" w:hAnsi="宋体" w:cs="宋体"/>
          <w:kern w:val="0"/>
          <w:sz w:val="24"/>
          <w:szCs w:val="24"/>
        </w:rPr>
      </w:pPr>
      <w:r w:rsidRPr="00867FCC">
        <w:rPr>
          <w:rFonts w:ascii="华文宋体" w:eastAsia="华文宋体" w:hAnsi="华文宋体" w:cs="宋体"/>
          <w:kern w:val="0"/>
          <w:sz w:val="24"/>
          <w:szCs w:val="24"/>
        </w:rPr>
        <w:t>学习方式：全日制（档案转入我校）正常入学，脱产学习。</w:t>
      </w:r>
    </w:p>
    <w:p w:rsidR="003F6DEB" w:rsidRDefault="003F6DEB" w:rsidP="003F6DEB">
      <w:pPr>
        <w:widowControl/>
        <w:rPr>
          <w:rFonts w:ascii="宋体" w:eastAsia="宋体" w:hAnsi="宋体" w:cs="宋体"/>
          <w:b/>
          <w:kern w:val="0"/>
          <w:sz w:val="28"/>
          <w:szCs w:val="28"/>
        </w:rPr>
      </w:pPr>
    </w:p>
    <w:p w:rsidR="006C4194" w:rsidRPr="003F6DEB" w:rsidRDefault="006C4194" w:rsidP="003F6DEB">
      <w:pPr>
        <w:widowControl/>
        <w:rPr>
          <w:rFonts w:ascii="宋体" w:eastAsia="宋体" w:hAnsi="宋体" w:cs="宋体"/>
          <w:b/>
          <w:kern w:val="0"/>
          <w:sz w:val="28"/>
          <w:szCs w:val="28"/>
        </w:rPr>
      </w:pPr>
      <w:r w:rsidRPr="003F6DEB">
        <w:rPr>
          <w:rFonts w:ascii="宋体" w:eastAsia="宋体" w:hAnsi="宋体" w:cs="宋体"/>
          <w:b/>
          <w:kern w:val="0"/>
          <w:sz w:val="28"/>
          <w:szCs w:val="28"/>
        </w:rPr>
        <w:t>08</w:t>
      </w:r>
      <w:r w:rsidR="003F6DEB">
        <w:rPr>
          <w:rFonts w:ascii="宋体" w:eastAsia="宋体" w:hAnsi="宋体" w:cs="宋体" w:hint="eastAsia"/>
          <w:b/>
          <w:kern w:val="0"/>
          <w:sz w:val="28"/>
          <w:szCs w:val="28"/>
        </w:rPr>
        <w:t xml:space="preserve"> </w:t>
      </w:r>
      <w:r w:rsidRPr="003F6DEB">
        <w:rPr>
          <w:rFonts w:ascii="宋体" w:eastAsia="宋体" w:hAnsi="宋体" w:cs="宋体"/>
          <w:b/>
          <w:kern w:val="0"/>
          <w:sz w:val="28"/>
          <w:szCs w:val="28"/>
        </w:rPr>
        <w:t>学费及奖助学金</w:t>
      </w:r>
    </w:p>
    <w:p w:rsidR="006C4194" w:rsidRPr="00867FCC" w:rsidRDefault="00867FCC" w:rsidP="00867FCC">
      <w:pPr>
        <w:widowControl/>
        <w:spacing w:line="360" w:lineRule="exact"/>
        <w:jc w:val="left"/>
        <w:rPr>
          <w:rFonts w:ascii="华文宋体" w:eastAsia="华文宋体" w:hAnsi="华文宋体" w:cs="宋体"/>
          <w:kern w:val="0"/>
          <w:sz w:val="24"/>
          <w:szCs w:val="24"/>
        </w:rPr>
      </w:pPr>
      <w:r>
        <w:rPr>
          <w:rFonts w:ascii="华文宋体" w:eastAsia="华文宋体" w:hAnsi="华文宋体" w:cs="宋体" w:hint="eastAsia"/>
          <w:kern w:val="0"/>
          <w:sz w:val="24"/>
          <w:szCs w:val="24"/>
        </w:rPr>
        <w:t xml:space="preserve">    </w:t>
      </w:r>
      <w:r w:rsidR="006C4194" w:rsidRPr="00867FCC">
        <w:rPr>
          <w:rFonts w:ascii="华文宋体" w:eastAsia="华文宋体" w:hAnsi="华文宋体" w:cs="宋体"/>
          <w:kern w:val="0"/>
          <w:sz w:val="24"/>
          <w:szCs w:val="24"/>
        </w:rPr>
        <w:t>学费：</w:t>
      </w:r>
      <w:r w:rsidR="000C71E3" w:rsidRPr="00867FCC">
        <w:rPr>
          <w:rFonts w:ascii="华文宋体" w:eastAsia="华文宋体" w:hAnsi="华文宋体" w:cs="宋体" w:hint="eastAsia"/>
          <w:kern w:val="0"/>
          <w:sz w:val="24"/>
          <w:szCs w:val="24"/>
        </w:rPr>
        <w:t>根据国家相关规定，2019年录取的全日制研究生均需缴纳学费，标准为8000元/学年</w:t>
      </w:r>
      <w:r w:rsidR="00A57997" w:rsidRPr="00867FCC">
        <w:rPr>
          <w:rFonts w:ascii="华文宋体" w:eastAsia="华文宋体" w:hAnsi="华文宋体" w:cs="宋体" w:hint="eastAsia"/>
          <w:kern w:val="0"/>
          <w:sz w:val="24"/>
          <w:szCs w:val="24"/>
        </w:rPr>
        <w:t>。</w:t>
      </w:r>
    </w:p>
    <w:p w:rsidR="006C4194" w:rsidRPr="006C4194" w:rsidRDefault="00867FCC" w:rsidP="00867FCC">
      <w:pPr>
        <w:widowControl/>
        <w:spacing w:line="360" w:lineRule="exact"/>
        <w:jc w:val="left"/>
        <w:rPr>
          <w:rFonts w:ascii="宋体" w:eastAsia="宋体" w:hAnsi="宋体" w:cs="宋体"/>
          <w:kern w:val="0"/>
          <w:sz w:val="24"/>
          <w:szCs w:val="24"/>
        </w:rPr>
      </w:pPr>
      <w:r>
        <w:rPr>
          <w:rFonts w:ascii="华文宋体" w:eastAsia="华文宋体" w:hAnsi="华文宋体" w:cs="宋体" w:hint="eastAsia"/>
          <w:kern w:val="0"/>
          <w:sz w:val="24"/>
          <w:szCs w:val="24"/>
        </w:rPr>
        <w:t xml:space="preserve">    </w:t>
      </w:r>
      <w:r w:rsidR="006C4194" w:rsidRPr="00867FCC">
        <w:rPr>
          <w:rFonts w:ascii="华文宋体" w:eastAsia="华文宋体" w:hAnsi="华文宋体" w:cs="宋体"/>
          <w:kern w:val="0"/>
          <w:sz w:val="24"/>
          <w:szCs w:val="24"/>
        </w:rPr>
        <w:t>奖助学金：</w:t>
      </w:r>
      <w:r w:rsidR="000C71E3" w:rsidRPr="00867FCC">
        <w:rPr>
          <w:rFonts w:ascii="华文宋体" w:eastAsia="华文宋体" w:hAnsi="华文宋体" w:cs="宋体" w:hint="eastAsia"/>
          <w:kern w:val="0"/>
          <w:sz w:val="24"/>
          <w:szCs w:val="24"/>
        </w:rPr>
        <w:t>国家和学校通过设立奖学金、助学金、助学贷款、三助岗位、绿色通道等制度，建立多元奖助体系，提高研究生待遇水平。具体参照《河南农业大学研究生奖助学金管理办法》（校政研[2018]11号）。</w:t>
      </w:r>
    </w:p>
    <w:p w:rsidR="003F6DEB" w:rsidRDefault="003F6DEB" w:rsidP="003F6DEB">
      <w:pPr>
        <w:widowControl/>
        <w:rPr>
          <w:rFonts w:ascii="宋体" w:eastAsia="宋体" w:hAnsi="宋体" w:cs="宋体"/>
          <w:b/>
          <w:kern w:val="0"/>
          <w:sz w:val="28"/>
          <w:szCs w:val="28"/>
        </w:rPr>
      </w:pPr>
    </w:p>
    <w:p w:rsidR="006C4194" w:rsidRPr="003F6DEB" w:rsidRDefault="006C4194" w:rsidP="003F6DEB">
      <w:pPr>
        <w:widowControl/>
        <w:rPr>
          <w:rFonts w:ascii="宋体" w:eastAsia="宋体" w:hAnsi="宋体" w:cs="宋体"/>
          <w:b/>
          <w:kern w:val="0"/>
          <w:sz w:val="28"/>
          <w:szCs w:val="28"/>
        </w:rPr>
      </w:pPr>
      <w:r w:rsidRPr="003F6DEB">
        <w:rPr>
          <w:rFonts w:ascii="宋体" w:eastAsia="宋体" w:hAnsi="宋体" w:cs="宋体"/>
          <w:b/>
          <w:kern w:val="0"/>
          <w:sz w:val="28"/>
          <w:szCs w:val="28"/>
        </w:rPr>
        <w:t>09</w:t>
      </w:r>
      <w:r w:rsidR="003F6DEB">
        <w:rPr>
          <w:rFonts w:ascii="宋体" w:eastAsia="宋体" w:hAnsi="宋体" w:cs="宋体" w:hint="eastAsia"/>
          <w:b/>
          <w:kern w:val="0"/>
          <w:sz w:val="28"/>
          <w:szCs w:val="28"/>
        </w:rPr>
        <w:t xml:space="preserve"> </w:t>
      </w:r>
      <w:r w:rsidRPr="003F6DEB">
        <w:rPr>
          <w:rFonts w:ascii="宋体" w:eastAsia="宋体" w:hAnsi="宋体" w:cs="宋体"/>
          <w:b/>
          <w:kern w:val="0"/>
          <w:sz w:val="28"/>
          <w:szCs w:val="28"/>
        </w:rPr>
        <w:t>报名方法</w:t>
      </w:r>
    </w:p>
    <w:p w:rsidR="006C4194" w:rsidRPr="00867FCC" w:rsidRDefault="00A57997" w:rsidP="00867FCC">
      <w:pPr>
        <w:widowControl/>
        <w:spacing w:line="360" w:lineRule="exact"/>
        <w:ind w:firstLine="482"/>
        <w:jc w:val="left"/>
        <w:rPr>
          <w:rFonts w:ascii="华文宋体" w:eastAsia="华文宋体" w:hAnsi="华文宋体" w:cs="宋体"/>
          <w:kern w:val="0"/>
          <w:sz w:val="24"/>
          <w:szCs w:val="24"/>
        </w:rPr>
      </w:pPr>
      <w:r w:rsidRPr="00867FCC">
        <w:rPr>
          <w:rFonts w:ascii="华文宋体" w:eastAsia="华文宋体" w:hAnsi="华文宋体" w:cs="宋体" w:hint="eastAsia"/>
          <w:kern w:val="0"/>
          <w:sz w:val="24"/>
          <w:szCs w:val="24"/>
        </w:rPr>
        <w:t>报名包括网上报名和现场确认两个阶段。所有参加硕士研究生招生考试的考生均须进行网上报名，并到报考点现场确认网报信息和采集本人图像等相关电子信息。报考费缴纳方式按照各省级教育招生考试机构规定的方式执行，详见各省网报公告。</w:t>
      </w:r>
      <w:r w:rsidRPr="00867FCC">
        <w:rPr>
          <w:rFonts w:ascii="华文宋体" w:eastAsia="华文宋体" w:hAnsi="华文宋体" w:cs="宋体" w:hint="eastAsia"/>
          <w:kern w:val="0"/>
          <w:sz w:val="24"/>
          <w:szCs w:val="24"/>
        </w:rPr>
        <w:br/>
      </w:r>
      <w:r w:rsidRPr="00867FCC">
        <w:rPr>
          <w:rFonts w:ascii="华文宋体" w:eastAsia="华文宋体" w:hAnsi="华文宋体" w:cs="宋体" w:hint="eastAsia"/>
          <w:b/>
          <w:kern w:val="0"/>
          <w:sz w:val="24"/>
          <w:szCs w:val="24"/>
        </w:rPr>
        <w:t>（一）网上报名要求</w:t>
      </w:r>
      <w:r w:rsidRPr="00867FCC">
        <w:rPr>
          <w:rFonts w:ascii="华文宋体" w:eastAsia="华文宋体" w:hAnsi="华文宋体" w:cs="宋体" w:hint="eastAsia"/>
          <w:kern w:val="0"/>
          <w:sz w:val="24"/>
          <w:szCs w:val="24"/>
        </w:rPr>
        <w:br/>
      </w:r>
      <w:r w:rsidR="003F6DEB"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1、2019年硕士研究生招生实行网上报名（中国研究生招生信息网，网址：</w:t>
      </w:r>
      <w:hyperlink r:id="rId18" w:history="1">
        <w:r w:rsidRPr="00867FCC">
          <w:rPr>
            <w:rFonts w:ascii="华文宋体" w:eastAsia="华文宋体" w:hAnsi="华文宋体" w:cs="宋体" w:hint="eastAsia"/>
            <w:kern w:val="0"/>
            <w:sz w:val="24"/>
            <w:szCs w:val="24"/>
          </w:rPr>
          <w:t>http://yz.chsi.com.cn/</w:t>
        </w:r>
      </w:hyperlink>
      <w:r w:rsidRPr="00867FCC">
        <w:rPr>
          <w:rFonts w:ascii="华文宋体" w:eastAsia="华文宋体" w:hAnsi="华文宋体" w:cs="宋体" w:hint="eastAsia"/>
          <w:kern w:val="0"/>
          <w:sz w:val="24"/>
          <w:szCs w:val="24"/>
        </w:rPr>
        <w:t>），网上报名时间为 2018年10月10日至10月31日，每天9:00-22:00。网上预报名时间为2018年9月24日至9月27日，每天9:00-22:00。报名期间，考生可自行修改网上报名信息或重新填报报名信息，但一位考生只能保留一条有效报名信息。逾期不再补报，也不得再修改报名信息。</w:t>
      </w:r>
      <w:r w:rsidRPr="00867FCC">
        <w:rPr>
          <w:rFonts w:ascii="华文宋体" w:eastAsia="华文宋体" w:hAnsi="华文宋体" w:cs="宋体" w:hint="eastAsia"/>
          <w:kern w:val="0"/>
          <w:sz w:val="24"/>
          <w:szCs w:val="24"/>
        </w:rPr>
        <w:br/>
        <w:t xml:space="preserve">报名期间将对考生学历（学籍）信息进行网上校验，考生可上网查看学历（学籍）校验结果。考生也可在报名前或报名期间自行登录“中国高等教育学生信息网（网址： </w:t>
      </w:r>
      <w:hyperlink r:id="rId19" w:history="1">
        <w:r w:rsidRPr="00867FCC">
          <w:rPr>
            <w:rFonts w:ascii="华文宋体" w:eastAsia="华文宋体" w:hAnsi="华文宋体" w:cs="宋体" w:hint="eastAsia"/>
            <w:kern w:val="0"/>
            <w:sz w:val="24"/>
            <w:szCs w:val="24"/>
          </w:rPr>
          <w:t>http://www.chsi.com.cn</w:t>
        </w:r>
      </w:hyperlink>
      <w:r w:rsidRPr="00867FCC">
        <w:rPr>
          <w:rFonts w:ascii="华文宋体" w:eastAsia="华文宋体" w:hAnsi="华文宋体" w:cs="宋体" w:hint="eastAsia"/>
          <w:kern w:val="0"/>
          <w:sz w:val="24"/>
          <w:szCs w:val="24"/>
        </w:rPr>
        <w:t>）”查询本人学历（学籍）信息。未通过学历（学籍）网上校验的考生应及时到学籍学历权威认证机构进行认证，并将认证报告在初试前交到我校研究生院。否则，影响初试考试的，后果由考生本人承担。</w:t>
      </w:r>
      <w:r w:rsidRPr="00867FCC">
        <w:rPr>
          <w:rFonts w:ascii="华文宋体" w:eastAsia="华文宋体" w:hAnsi="华文宋体" w:cs="宋体" w:hint="eastAsia"/>
          <w:kern w:val="0"/>
          <w:sz w:val="24"/>
          <w:szCs w:val="24"/>
        </w:rPr>
        <w:br/>
        <w:t>为了确保考生报考材料准确及时寄送，网报时请准确填写个人信息，否则，责任自负。报名时要注意，报考不同院系所同一专业时，要填写清楚院（中心、系、所）名称。</w:t>
      </w:r>
      <w:r w:rsidRPr="00867FCC">
        <w:rPr>
          <w:rFonts w:ascii="华文宋体" w:eastAsia="华文宋体" w:hAnsi="华文宋体" w:cs="宋体" w:hint="eastAsia"/>
          <w:kern w:val="0"/>
          <w:sz w:val="24"/>
          <w:szCs w:val="24"/>
        </w:rPr>
        <w:br/>
      </w:r>
      <w:r w:rsidR="003F6DEB"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2、报名时不再出具所在单位同意报考的证明材料。考生与所在单位因报考研究生产生的问题由考生自行处理。若因上述问题而使我校无法调取考生档案，造成考生不能复试或无法被录取的，后果由考生本人承担。</w:t>
      </w:r>
      <w:r w:rsidRPr="00867FCC">
        <w:rPr>
          <w:rFonts w:ascii="华文宋体" w:eastAsia="华文宋体" w:hAnsi="华文宋体" w:cs="宋体" w:hint="eastAsia"/>
          <w:kern w:val="0"/>
          <w:sz w:val="24"/>
          <w:szCs w:val="24"/>
        </w:rPr>
        <w:br/>
      </w:r>
      <w:r w:rsidR="003F6DEB"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3、考生应认真了解并严格按照我校报考条件及相关政策要求选择填报志愿。因不符合报考条件及相关政策要求，造成后续不能现场确认、考试、复试或录取的，后果由考生本人承担。</w:t>
      </w:r>
      <w:r w:rsidRPr="00867FCC">
        <w:rPr>
          <w:rFonts w:ascii="华文宋体" w:eastAsia="华文宋体" w:hAnsi="华文宋体" w:cs="宋体" w:hint="eastAsia"/>
          <w:kern w:val="0"/>
          <w:sz w:val="24"/>
          <w:szCs w:val="24"/>
        </w:rPr>
        <w:br/>
      </w:r>
      <w:r w:rsidR="003F6DEB"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4、考生应当按要求准确填写个人网上报名信息并提供真实材料。考生因网报信息填写错误、填报虚假信息而造成不能考试、复试或录取的，后果由考生本人承担。</w:t>
      </w:r>
      <w:r w:rsidRPr="00867FCC">
        <w:rPr>
          <w:rFonts w:ascii="华文宋体" w:eastAsia="华文宋体" w:hAnsi="华文宋体" w:cs="宋体" w:hint="eastAsia"/>
          <w:kern w:val="0"/>
          <w:sz w:val="24"/>
          <w:szCs w:val="24"/>
        </w:rPr>
        <w:br/>
      </w:r>
      <w:r w:rsidRPr="00867FCC">
        <w:rPr>
          <w:rFonts w:ascii="华文宋体" w:eastAsia="华文宋体" w:hAnsi="华文宋体" w:cs="宋体" w:hint="eastAsia"/>
          <w:b/>
          <w:kern w:val="0"/>
          <w:sz w:val="24"/>
          <w:szCs w:val="24"/>
        </w:rPr>
        <w:t>（二）现场确认要求</w:t>
      </w:r>
      <w:r w:rsidRPr="00867FCC">
        <w:rPr>
          <w:rFonts w:ascii="华文宋体" w:eastAsia="华文宋体" w:hAnsi="华文宋体" w:cs="宋体" w:hint="eastAsia"/>
          <w:kern w:val="0"/>
          <w:sz w:val="24"/>
          <w:szCs w:val="24"/>
        </w:rPr>
        <w:br/>
      </w:r>
      <w:r w:rsidR="003F6DEB"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1.所有考生（不含推免生）均应当在规定时间内到报考点指定地点现场核对并确认其网上报名信息，逾期不再补办。现场确认时间由各省级教育招生考试机构根据国家招生工作安排和本地区报考组织情况自行确定和公布。</w:t>
      </w:r>
      <w:r w:rsidRPr="00867FCC">
        <w:rPr>
          <w:rFonts w:ascii="华文宋体" w:eastAsia="华文宋体" w:hAnsi="华文宋体" w:cs="宋体" w:hint="eastAsia"/>
          <w:kern w:val="0"/>
          <w:sz w:val="24"/>
          <w:szCs w:val="24"/>
        </w:rPr>
        <w:br/>
      </w:r>
      <w:r w:rsidR="003F6DEB"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2.考生现场确认应当提交本人居民身份证、学历证书（应届本科毕业生持学生证）和网上报名编号，由报考点工作人员进行核对。</w:t>
      </w:r>
      <w:r w:rsidRPr="00867FCC">
        <w:rPr>
          <w:rFonts w:ascii="华文宋体" w:eastAsia="华文宋体" w:hAnsi="华文宋体" w:cs="宋体" w:hint="eastAsia"/>
          <w:kern w:val="0"/>
          <w:sz w:val="24"/>
          <w:szCs w:val="24"/>
        </w:rPr>
        <w:br/>
      </w:r>
      <w:r w:rsidR="003F6DEB"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3.所有考生均应当对本人网上报名信息进行认真核对并确认。报名信息经考生确认后一律不作修改，因考生填写错误引起的一切后果由其自行承担。</w:t>
      </w:r>
      <w:r w:rsidRPr="00867FCC">
        <w:rPr>
          <w:rFonts w:ascii="华文宋体" w:eastAsia="华文宋体" w:hAnsi="华文宋体" w:cs="宋体" w:hint="eastAsia"/>
          <w:kern w:val="0"/>
          <w:sz w:val="24"/>
          <w:szCs w:val="24"/>
        </w:rPr>
        <w:br/>
      </w:r>
      <w:r w:rsidR="003F6DEB"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4. 考生应当按报考点规定配合采集本人图像等相关电子信息。</w:t>
      </w:r>
      <w:r w:rsidRPr="00867FCC">
        <w:rPr>
          <w:rFonts w:ascii="华文宋体" w:eastAsia="华文宋体" w:hAnsi="华文宋体" w:cs="宋体" w:hint="eastAsia"/>
          <w:kern w:val="0"/>
          <w:sz w:val="24"/>
          <w:szCs w:val="24"/>
        </w:rPr>
        <w:br/>
      </w:r>
      <w:r w:rsidRPr="00867FCC">
        <w:rPr>
          <w:rFonts w:ascii="华文宋体" w:eastAsia="华文宋体" w:hAnsi="华文宋体" w:cs="宋体" w:hint="eastAsia"/>
          <w:b/>
          <w:kern w:val="0"/>
          <w:sz w:val="24"/>
          <w:szCs w:val="24"/>
        </w:rPr>
        <w:t>（三）准考证打印</w:t>
      </w:r>
      <w:r w:rsidRPr="00867FCC">
        <w:rPr>
          <w:rFonts w:ascii="华文宋体" w:eastAsia="华文宋体" w:hAnsi="华文宋体" w:cs="宋体" w:hint="eastAsia"/>
          <w:kern w:val="0"/>
          <w:sz w:val="24"/>
          <w:szCs w:val="24"/>
        </w:rPr>
        <w:br/>
      </w:r>
      <w:r w:rsidR="003F6DEB"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考生应当在2018年12月14日至12月24日期间，凭网报用户名和密码登录“研招网”自行下载打印《准考证》。《准考证》使用A4幅面白纸打印，正、反两面在使用期间不得涂改或书写。考生凭下载打印的《准考证》及居民身份证参加初试和复试。</w:t>
      </w:r>
    </w:p>
    <w:p w:rsidR="006C4194" w:rsidRPr="006C4194" w:rsidRDefault="006C4194" w:rsidP="00867FCC">
      <w:pPr>
        <w:widowControl/>
        <w:spacing w:line="360" w:lineRule="exact"/>
        <w:ind w:firstLine="482"/>
        <w:jc w:val="left"/>
        <w:rPr>
          <w:rFonts w:ascii="宋体" w:eastAsia="宋体" w:hAnsi="宋体" w:cs="宋体"/>
          <w:kern w:val="0"/>
          <w:sz w:val="24"/>
          <w:szCs w:val="24"/>
        </w:rPr>
      </w:pPr>
      <w:r w:rsidRPr="00867FCC">
        <w:rPr>
          <w:rFonts w:ascii="华文宋体" w:eastAsia="华文宋体" w:hAnsi="华文宋体" w:cs="宋体"/>
          <w:kern w:val="0"/>
          <w:sz w:val="24"/>
          <w:szCs w:val="24"/>
        </w:rPr>
        <w:t>推免生报考流程请关注我校研究生院网站相关通知。</w:t>
      </w:r>
    </w:p>
    <w:p w:rsidR="003F6DEB" w:rsidRDefault="003F6DEB" w:rsidP="003F6DEB">
      <w:pPr>
        <w:widowControl/>
        <w:rPr>
          <w:rFonts w:ascii="宋体" w:eastAsia="宋体" w:hAnsi="宋体" w:cs="宋体"/>
          <w:b/>
          <w:kern w:val="0"/>
          <w:sz w:val="28"/>
          <w:szCs w:val="28"/>
        </w:rPr>
      </w:pPr>
    </w:p>
    <w:p w:rsidR="006C4194" w:rsidRPr="003F6DEB" w:rsidRDefault="006C4194" w:rsidP="003F6DEB">
      <w:pPr>
        <w:widowControl/>
        <w:rPr>
          <w:rFonts w:ascii="宋体" w:eastAsia="宋体" w:hAnsi="宋体" w:cs="宋体"/>
          <w:b/>
          <w:kern w:val="0"/>
          <w:sz w:val="28"/>
          <w:szCs w:val="28"/>
        </w:rPr>
      </w:pPr>
      <w:r w:rsidRPr="003F6DEB">
        <w:rPr>
          <w:rFonts w:ascii="宋体" w:eastAsia="宋体" w:hAnsi="宋体" w:cs="宋体"/>
          <w:b/>
          <w:kern w:val="0"/>
          <w:sz w:val="28"/>
          <w:szCs w:val="28"/>
        </w:rPr>
        <w:lastRenderedPageBreak/>
        <w:t>10</w:t>
      </w:r>
      <w:r w:rsidR="003F6DEB">
        <w:rPr>
          <w:rFonts w:ascii="宋体" w:eastAsia="宋体" w:hAnsi="宋体" w:cs="宋体" w:hint="eastAsia"/>
          <w:b/>
          <w:kern w:val="0"/>
          <w:sz w:val="28"/>
          <w:szCs w:val="28"/>
        </w:rPr>
        <w:t xml:space="preserve"> </w:t>
      </w:r>
      <w:r w:rsidRPr="003F6DEB">
        <w:rPr>
          <w:rFonts w:ascii="宋体" w:eastAsia="宋体" w:hAnsi="宋体" w:cs="宋体"/>
          <w:b/>
          <w:kern w:val="0"/>
          <w:sz w:val="28"/>
          <w:szCs w:val="28"/>
        </w:rPr>
        <w:t>考试（初试、复试）</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b/>
          <w:kern w:val="0"/>
          <w:sz w:val="24"/>
          <w:szCs w:val="24"/>
        </w:rPr>
        <w:t>初试时间</w:t>
      </w:r>
      <w:r w:rsidRPr="00867FCC">
        <w:rPr>
          <w:rFonts w:ascii="华文宋体" w:eastAsia="华文宋体" w:hAnsi="华文宋体" w:cs="宋体"/>
          <w:kern w:val="0"/>
          <w:sz w:val="24"/>
          <w:szCs w:val="24"/>
        </w:rPr>
        <w:t>：</w:t>
      </w:r>
      <w:r w:rsidRPr="00867FCC">
        <w:rPr>
          <w:rFonts w:ascii="华文宋体" w:eastAsia="华文宋体" w:hAnsi="华文宋体" w:cs="宋体"/>
          <w:color w:val="FF0000"/>
          <w:kern w:val="0"/>
          <w:sz w:val="24"/>
          <w:szCs w:val="24"/>
        </w:rPr>
        <w:t>2018年12月22-23日</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b/>
          <w:kern w:val="0"/>
          <w:sz w:val="24"/>
          <w:szCs w:val="24"/>
        </w:rPr>
        <w:t>初试科目</w:t>
      </w:r>
      <w:r w:rsidRPr="00867FCC">
        <w:rPr>
          <w:rFonts w:ascii="华文宋体" w:eastAsia="华文宋体" w:hAnsi="华文宋体" w:cs="宋体"/>
          <w:kern w:val="0"/>
          <w:sz w:val="24"/>
          <w:szCs w:val="24"/>
        </w:rPr>
        <w:t>： </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101思想政治理论</w:t>
      </w:r>
    </w:p>
    <w:p w:rsidR="006C4194" w:rsidRPr="00867FCC" w:rsidRDefault="00A57997"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hint="eastAsia"/>
          <w:kern w:val="0"/>
          <w:sz w:val="24"/>
          <w:szCs w:val="24"/>
        </w:rPr>
        <w:t>204英语二</w:t>
      </w:r>
    </w:p>
    <w:p w:rsidR="00DD28A8" w:rsidRPr="00867FCC" w:rsidRDefault="00576346"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hint="eastAsia"/>
          <w:kern w:val="0"/>
          <w:sz w:val="24"/>
          <w:szCs w:val="24"/>
        </w:rPr>
        <w:t>346</w:t>
      </w:r>
      <w:r w:rsidR="00DD28A8" w:rsidRPr="00867FCC">
        <w:rPr>
          <w:rFonts w:ascii="华文宋体" w:eastAsia="华文宋体" w:hAnsi="华文宋体" w:cs="宋体" w:hint="eastAsia"/>
          <w:kern w:val="0"/>
          <w:sz w:val="24"/>
          <w:szCs w:val="24"/>
        </w:rPr>
        <w:t>体育综合（体育社会学、学校体育学、运动训练学）</w:t>
      </w:r>
    </w:p>
    <w:p w:rsidR="00576346" w:rsidRPr="00867FCC" w:rsidRDefault="00576346"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hint="eastAsia"/>
          <w:b/>
          <w:kern w:val="0"/>
          <w:sz w:val="24"/>
          <w:szCs w:val="24"/>
        </w:rPr>
        <w:t>复试</w:t>
      </w:r>
      <w:r w:rsidRPr="00867FCC">
        <w:rPr>
          <w:rFonts w:ascii="华文宋体" w:eastAsia="华文宋体" w:hAnsi="华文宋体" w:cs="宋体"/>
          <w:b/>
          <w:kern w:val="0"/>
          <w:sz w:val="24"/>
          <w:szCs w:val="24"/>
        </w:rPr>
        <w:t>科目</w:t>
      </w:r>
      <w:r w:rsidRPr="00867FCC">
        <w:rPr>
          <w:rFonts w:ascii="华文宋体" w:eastAsia="华文宋体" w:hAnsi="华文宋体" w:cs="宋体"/>
          <w:kern w:val="0"/>
          <w:sz w:val="24"/>
          <w:szCs w:val="24"/>
        </w:rPr>
        <w:t>：</w:t>
      </w:r>
    </w:p>
    <w:p w:rsidR="00576346" w:rsidRPr="00867FCC" w:rsidRDefault="00576346"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hint="eastAsia"/>
          <w:kern w:val="0"/>
          <w:sz w:val="24"/>
          <w:szCs w:val="24"/>
        </w:rPr>
        <w:t>体育概论</w:t>
      </w:r>
    </w:p>
    <w:p w:rsidR="00576346" w:rsidRPr="00867FCC" w:rsidRDefault="00576346"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hint="eastAsia"/>
          <w:b/>
          <w:kern w:val="0"/>
          <w:sz w:val="24"/>
          <w:szCs w:val="24"/>
        </w:rPr>
        <w:t>加试</w:t>
      </w:r>
      <w:r w:rsidRPr="00867FCC">
        <w:rPr>
          <w:rFonts w:ascii="华文宋体" w:eastAsia="华文宋体" w:hAnsi="华文宋体" w:cs="宋体"/>
          <w:b/>
          <w:kern w:val="0"/>
          <w:sz w:val="24"/>
          <w:szCs w:val="24"/>
        </w:rPr>
        <w:t>科目</w:t>
      </w:r>
      <w:r w:rsidRPr="00867FCC">
        <w:rPr>
          <w:rFonts w:ascii="华文宋体" w:eastAsia="华文宋体" w:hAnsi="华文宋体" w:cs="宋体" w:hint="eastAsia"/>
          <w:b/>
          <w:kern w:val="0"/>
          <w:sz w:val="24"/>
          <w:szCs w:val="24"/>
        </w:rPr>
        <w:t>（同等学力）</w:t>
      </w:r>
      <w:r w:rsidRPr="00867FCC">
        <w:rPr>
          <w:rFonts w:ascii="华文宋体" w:eastAsia="华文宋体" w:hAnsi="华文宋体" w:cs="宋体"/>
          <w:b/>
          <w:kern w:val="0"/>
          <w:sz w:val="24"/>
          <w:szCs w:val="24"/>
        </w:rPr>
        <w:t>：</w:t>
      </w:r>
    </w:p>
    <w:p w:rsidR="00576346" w:rsidRPr="00867FCC" w:rsidRDefault="00576346"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hint="eastAsia"/>
          <w:kern w:val="0"/>
          <w:sz w:val="24"/>
          <w:szCs w:val="24"/>
        </w:rPr>
        <w:t>教育学</w:t>
      </w:r>
    </w:p>
    <w:p w:rsidR="00576346" w:rsidRPr="00867FCC" w:rsidRDefault="00576346"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hint="eastAsia"/>
          <w:kern w:val="0"/>
          <w:sz w:val="24"/>
          <w:szCs w:val="24"/>
        </w:rPr>
        <w:t>专项运动技能</w:t>
      </w:r>
    </w:p>
    <w:p w:rsidR="006C4194" w:rsidRPr="006C4194" w:rsidRDefault="006C4194" w:rsidP="00867FCC">
      <w:pPr>
        <w:widowControl/>
        <w:spacing w:line="360" w:lineRule="exact"/>
        <w:jc w:val="left"/>
        <w:rPr>
          <w:rFonts w:ascii="宋体" w:eastAsia="宋体" w:hAnsi="宋体" w:cs="宋体"/>
          <w:kern w:val="0"/>
          <w:sz w:val="24"/>
          <w:szCs w:val="24"/>
        </w:rPr>
      </w:pPr>
      <w:r w:rsidRPr="00867FCC">
        <w:rPr>
          <w:rFonts w:ascii="华文宋体" w:eastAsia="华文宋体" w:hAnsi="华文宋体" w:cs="宋体"/>
          <w:b/>
          <w:kern w:val="0"/>
          <w:sz w:val="24"/>
          <w:szCs w:val="24"/>
        </w:rPr>
        <w:t>复试时间</w:t>
      </w:r>
      <w:r w:rsidR="00867FCC">
        <w:rPr>
          <w:rFonts w:ascii="华文宋体" w:eastAsia="华文宋体" w:hAnsi="华文宋体" w:cs="宋体" w:hint="eastAsia"/>
          <w:b/>
          <w:kern w:val="0"/>
          <w:sz w:val="24"/>
          <w:szCs w:val="24"/>
        </w:rPr>
        <w:t>:</w:t>
      </w:r>
      <w:r w:rsidRPr="00867FCC">
        <w:rPr>
          <w:rFonts w:ascii="华文宋体" w:eastAsia="华文宋体" w:hAnsi="华文宋体" w:cs="宋体"/>
          <w:color w:val="FF0000"/>
          <w:kern w:val="0"/>
          <w:sz w:val="24"/>
          <w:szCs w:val="24"/>
        </w:rPr>
        <w:t>2019年4月中旬</w:t>
      </w:r>
      <w:r w:rsidRPr="00867FCC">
        <w:rPr>
          <w:rFonts w:ascii="华文宋体" w:eastAsia="华文宋体" w:hAnsi="华文宋体" w:cs="宋体"/>
          <w:kern w:val="0"/>
          <w:sz w:val="24"/>
          <w:szCs w:val="24"/>
        </w:rPr>
        <w:t>，学院将于2019年3月在网上公布复试相关要求。</w:t>
      </w:r>
    </w:p>
    <w:p w:rsidR="003F6DEB" w:rsidRDefault="003F6DEB" w:rsidP="003F6DEB">
      <w:pPr>
        <w:widowControl/>
        <w:rPr>
          <w:rFonts w:ascii="宋体" w:eastAsia="宋体" w:hAnsi="宋体" w:cs="宋体"/>
          <w:b/>
          <w:kern w:val="0"/>
          <w:sz w:val="28"/>
          <w:szCs w:val="28"/>
        </w:rPr>
      </w:pPr>
    </w:p>
    <w:p w:rsidR="006C4194" w:rsidRPr="003F6DEB" w:rsidRDefault="006C4194" w:rsidP="003F6DEB">
      <w:pPr>
        <w:widowControl/>
        <w:rPr>
          <w:rFonts w:ascii="宋体" w:eastAsia="宋体" w:hAnsi="宋体" w:cs="宋体"/>
          <w:b/>
          <w:kern w:val="0"/>
          <w:sz w:val="28"/>
          <w:szCs w:val="28"/>
        </w:rPr>
      </w:pPr>
      <w:r w:rsidRPr="003F6DEB">
        <w:rPr>
          <w:rFonts w:ascii="宋体" w:eastAsia="宋体" w:hAnsi="宋体" w:cs="宋体"/>
          <w:b/>
          <w:kern w:val="0"/>
          <w:sz w:val="28"/>
          <w:szCs w:val="28"/>
        </w:rPr>
        <w:t>11</w:t>
      </w:r>
      <w:r w:rsidR="003F6DEB">
        <w:rPr>
          <w:rFonts w:ascii="宋体" w:eastAsia="宋体" w:hAnsi="宋体" w:cs="宋体" w:hint="eastAsia"/>
          <w:b/>
          <w:kern w:val="0"/>
          <w:sz w:val="28"/>
          <w:szCs w:val="28"/>
        </w:rPr>
        <w:t xml:space="preserve"> </w:t>
      </w:r>
      <w:r w:rsidRPr="003F6DEB">
        <w:rPr>
          <w:rFonts w:ascii="宋体" w:eastAsia="宋体" w:hAnsi="宋体" w:cs="宋体"/>
          <w:b/>
          <w:kern w:val="0"/>
          <w:sz w:val="28"/>
          <w:szCs w:val="28"/>
        </w:rPr>
        <w:t>参考书目</w:t>
      </w:r>
    </w:p>
    <w:p w:rsidR="006C4194" w:rsidRPr="00867FCC" w:rsidRDefault="002012AB" w:rsidP="00867FCC">
      <w:pPr>
        <w:widowControl/>
        <w:spacing w:line="360" w:lineRule="exact"/>
        <w:jc w:val="left"/>
        <w:rPr>
          <w:rFonts w:ascii="华文宋体" w:eastAsia="华文宋体" w:hAnsi="华文宋体" w:cs="宋体"/>
          <w:b/>
          <w:kern w:val="0"/>
          <w:sz w:val="24"/>
          <w:szCs w:val="24"/>
        </w:rPr>
      </w:pPr>
      <w:r>
        <w:rPr>
          <w:rFonts w:ascii="华文宋体" w:eastAsia="华文宋体" w:hAnsi="华文宋体" w:cs="宋体" w:hint="eastAsia"/>
          <w:b/>
          <w:kern w:val="0"/>
          <w:sz w:val="24"/>
          <w:szCs w:val="24"/>
        </w:rPr>
        <w:t>初试参考书目</w:t>
      </w:r>
      <w:r w:rsidR="006C4194" w:rsidRPr="00867FCC">
        <w:rPr>
          <w:rFonts w:ascii="华文宋体" w:eastAsia="华文宋体" w:hAnsi="华文宋体" w:cs="宋体"/>
          <w:b/>
          <w:kern w:val="0"/>
          <w:sz w:val="24"/>
          <w:szCs w:val="24"/>
        </w:rPr>
        <w:t>：</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①.</w:t>
      </w:r>
      <w:r w:rsidR="004C04F2" w:rsidRPr="00867FCC">
        <w:rPr>
          <w:rFonts w:ascii="华文宋体" w:eastAsia="华文宋体" w:hAnsi="华文宋体" w:cs="宋体" w:hint="eastAsia"/>
          <w:kern w:val="0"/>
          <w:sz w:val="24"/>
          <w:szCs w:val="24"/>
        </w:rPr>
        <w:t>《体育社会学》</w:t>
      </w:r>
      <w:r w:rsidR="00DD28A8" w:rsidRPr="00867FCC">
        <w:rPr>
          <w:rFonts w:ascii="华文宋体" w:eastAsia="华文宋体" w:hAnsi="华文宋体" w:cs="宋体" w:hint="eastAsia"/>
          <w:kern w:val="0"/>
          <w:sz w:val="24"/>
          <w:szCs w:val="24"/>
        </w:rPr>
        <w:t xml:space="preserve">卢元镇主编 </w:t>
      </w:r>
      <w:r w:rsidR="005439E3" w:rsidRPr="00867FCC">
        <w:rPr>
          <w:rFonts w:ascii="华文宋体" w:eastAsia="华文宋体" w:hAnsi="华文宋体" w:cs="宋体" w:hint="eastAsia"/>
          <w:kern w:val="0"/>
          <w:sz w:val="24"/>
          <w:szCs w:val="24"/>
        </w:rPr>
        <w:t xml:space="preserve"> </w:t>
      </w:r>
      <w:r w:rsidR="00DD28A8" w:rsidRPr="00867FCC">
        <w:rPr>
          <w:rFonts w:ascii="华文宋体" w:eastAsia="华文宋体" w:hAnsi="华文宋体" w:cs="宋体" w:hint="eastAsia"/>
          <w:kern w:val="0"/>
          <w:sz w:val="24"/>
          <w:szCs w:val="24"/>
        </w:rPr>
        <w:t>高等教育出版社</w:t>
      </w:r>
      <w:r w:rsidR="005439E3" w:rsidRPr="00867FCC">
        <w:rPr>
          <w:rFonts w:ascii="华文宋体" w:eastAsia="华文宋体" w:hAnsi="华文宋体" w:cs="宋体" w:hint="eastAsia"/>
          <w:kern w:val="0"/>
          <w:sz w:val="24"/>
          <w:szCs w:val="24"/>
        </w:rPr>
        <w:t xml:space="preserve"> </w:t>
      </w:r>
      <w:r w:rsidR="00DD28A8" w:rsidRPr="00867FCC">
        <w:rPr>
          <w:rFonts w:ascii="华文宋体" w:eastAsia="华文宋体" w:hAnsi="华文宋体" w:cs="宋体" w:hint="eastAsia"/>
          <w:kern w:val="0"/>
          <w:sz w:val="24"/>
          <w:szCs w:val="24"/>
        </w:rPr>
        <w:t>2011年</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②.</w:t>
      </w:r>
      <w:r w:rsidR="004C04F2" w:rsidRPr="00867FCC">
        <w:rPr>
          <w:rFonts w:ascii="华文宋体" w:eastAsia="华文宋体" w:hAnsi="华文宋体" w:cs="宋体" w:hint="eastAsia"/>
          <w:kern w:val="0"/>
          <w:sz w:val="24"/>
          <w:szCs w:val="24"/>
        </w:rPr>
        <w:t xml:space="preserve">《学校体育学》 </w:t>
      </w:r>
      <w:r w:rsidR="00DD28A8" w:rsidRPr="00867FCC">
        <w:rPr>
          <w:rFonts w:ascii="华文宋体" w:eastAsia="华文宋体" w:hAnsi="华文宋体" w:cs="宋体" w:hint="eastAsia"/>
          <w:kern w:val="0"/>
          <w:sz w:val="24"/>
          <w:szCs w:val="24"/>
        </w:rPr>
        <w:t xml:space="preserve">潘绍伟、于可红主编 </w:t>
      </w:r>
      <w:r w:rsidR="005439E3" w:rsidRPr="00867FCC">
        <w:rPr>
          <w:rFonts w:ascii="华文宋体" w:eastAsia="华文宋体" w:hAnsi="华文宋体" w:cs="宋体" w:hint="eastAsia"/>
          <w:kern w:val="0"/>
          <w:sz w:val="24"/>
          <w:szCs w:val="24"/>
        </w:rPr>
        <w:t xml:space="preserve"> </w:t>
      </w:r>
      <w:r w:rsidR="00DD28A8" w:rsidRPr="00867FCC">
        <w:rPr>
          <w:rFonts w:ascii="华文宋体" w:eastAsia="华文宋体" w:hAnsi="华文宋体" w:cs="宋体" w:hint="eastAsia"/>
          <w:kern w:val="0"/>
          <w:sz w:val="24"/>
          <w:szCs w:val="24"/>
        </w:rPr>
        <w:t>高等教育出版社 2015年</w:t>
      </w:r>
    </w:p>
    <w:p w:rsidR="006C4194" w:rsidRPr="00867FCC" w:rsidRDefault="00DD28A8"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③.</w:t>
      </w:r>
      <w:r w:rsidRPr="00867FCC">
        <w:rPr>
          <w:rFonts w:ascii="华文宋体" w:eastAsia="华文宋体" w:hAnsi="华文宋体" w:cs="宋体" w:hint="eastAsia"/>
          <w:kern w:val="0"/>
          <w:sz w:val="24"/>
          <w:szCs w:val="24"/>
        </w:rPr>
        <w:t>《运动训练学》</w:t>
      </w:r>
      <w:r w:rsidR="004C04F2" w:rsidRPr="00867FCC">
        <w:rPr>
          <w:rFonts w:ascii="华文宋体" w:eastAsia="华文宋体" w:hAnsi="华文宋体" w:cs="宋体" w:hint="eastAsia"/>
          <w:kern w:val="0"/>
          <w:sz w:val="24"/>
          <w:szCs w:val="24"/>
        </w:rPr>
        <w:t xml:space="preserve"> </w:t>
      </w:r>
      <w:r w:rsidRPr="00867FCC">
        <w:rPr>
          <w:rFonts w:ascii="华文宋体" w:eastAsia="华文宋体" w:hAnsi="华文宋体" w:cs="宋体" w:hint="eastAsia"/>
          <w:kern w:val="0"/>
          <w:sz w:val="24"/>
          <w:szCs w:val="24"/>
        </w:rPr>
        <w:t>田麦久、刘大庆主编  人民体育出版社 2012年</w:t>
      </w:r>
    </w:p>
    <w:p w:rsidR="00576346" w:rsidRPr="00867FCC" w:rsidRDefault="00576346" w:rsidP="002012AB">
      <w:pPr>
        <w:widowControl/>
        <w:spacing w:line="360" w:lineRule="exact"/>
        <w:rPr>
          <w:rFonts w:ascii="华文宋体" w:eastAsia="华文宋体" w:hAnsi="华文宋体" w:cs="宋体"/>
          <w:kern w:val="0"/>
          <w:sz w:val="24"/>
          <w:szCs w:val="24"/>
        </w:rPr>
      </w:pPr>
      <w:r w:rsidRPr="002012AB">
        <w:rPr>
          <w:rFonts w:ascii="华文宋体" w:eastAsia="华文宋体" w:hAnsi="华文宋体" w:cs="宋体" w:hint="eastAsia"/>
          <w:b/>
          <w:kern w:val="0"/>
          <w:sz w:val="24"/>
          <w:szCs w:val="24"/>
        </w:rPr>
        <w:t>复试、加试</w:t>
      </w:r>
      <w:r w:rsidR="002012AB" w:rsidRPr="002012AB">
        <w:rPr>
          <w:rFonts w:ascii="华文宋体" w:eastAsia="华文宋体" w:hAnsi="华文宋体" w:cs="宋体" w:hint="eastAsia"/>
          <w:b/>
          <w:kern w:val="0"/>
          <w:sz w:val="24"/>
          <w:szCs w:val="24"/>
        </w:rPr>
        <w:t>（同等学力）</w:t>
      </w:r>
      <w:r w:rsidRPr="002012AB">
        <w:rPr>
          <w:rFonts w:ascii="华文宋体" w:eastAsia="华文宋体" w:hAnsi="华文宋体" w:cs="宋体"/>
          <w:b/>
          <w:kern w:val="0"/>
          <w:sz w:val="24"/>
          <w:szCs w:val="24"/>
        </w:rPr>
        <w:t>参考书目</w:t>
      </w:r>
      <w:r w:rsidR="002012AB">
        <w:rPr>
          <w:rFonts w:ascii="华文宋体" w:eastAsia="华文宋体" w:hAnsi="华文宋体" w:cs="宋体" w:hint="eastAsia"/>
          <w:b/>
          <w:kern w:val="0"/>
          <w:sz w:val="24"/>
          <w:szCs w:val="24"/>
        </w:rPr>
        <w:t>:</w:t>
      </w:r>
    </w:p>
    <w:p w:rsidR="006C4194" w:rsidRPr="00867FCC" w:rsidRDefault="009C4397"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①.</w:t>
      </w:r>
      <w:r w:rsidR="00DD28A8" w:rsidRPr="00867FCC">
        <w:rPr>
          <w:rFonts w:ascii="华文宋体" w:eastAsia="华文宋体" w:hAnsi="华文宋体" w:cs="宋体" w:hint="eastAsia"/>
          <w:kern w:val="0"/>
          <w:sz w:val="24"/>
          <w:szCs w:val="24"/>
        </w:rPr>
        <w:t>《体育概论》杨文轩、陈琦主编</w:t>
      </w:r>
      <w:r w:rsidR="005439E3" w:rsidRPr="00867FCC">
        <w:rPr>
          <w:rFonts w:ascii="华文宋体" w:eastAsia="华文宋体" w:hAnsi="华文宋体" w:cs="宋体" w:hint="eastAsia"/>
          <w:kern w:val="0"/>
          <w:sz w:val="24"/>
          <w:szCs w:val="24"/>
        </w:rPr>
        <w:t xml:space="preserve">  </w:t>
      </w:r>
      <w:r w:rsidR="00DD28A8" w:rsidRPr="00867FCC">
        <w:rPr>
          <w:rFonts w:ascii="华文宋体" w:eastAsia="华文宋体" w:hAnsi="华文宋体" w:cs="宋体" w:hint="eastAsia"/>
          <w:kern w:val="0"/>
          <w:sz w:val="24"/>
          <w:szCs w:val="24"/>
        </w:rPr>
        <w:t>高等教育出版社 2013年</w:t>
      </w:r>
    </w:p>
    <w:p w:rsidR="00DD28A8" w:rsidRPr="00867FCC" w:rsidRDefault="009C4397"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②.</w:t>
      </w:r>
      <w:r w:rsidR="005439E3" w:rsidRPr="00867FCC">
        <w:rPr>
          <w:rFonts w:ascii="华文宋体" w:eastAsia="华文宋体" w:hAnsi="华文宋体" w:cs="宋体" w:hint="eastAsia"/>
          <w:kern w:val="0"/>
          <w:sz w:val="24"/>
          <w:szCs w:val="24"/>
        </w:rPr>
        <w:t>《教育学》</w:t>
      </w:r>
      <w:r w:rsidR="00DD28A8" w:rsidRPr="00867FCC">
        <w:rPr>
          <w:rFonts w:ascii="华文宋体" w:eastAsia="华文宋体" w:hAnsi="华文宋体" w:cs="宋体" w:hint="eastAsia"/>
          <w:kern w:val="0"/>
          <w:sz w:val="24"/>
          <w:szCs w:val="24"/>
        </w:rPr>
        <w:t>王道俊、郭文安主编</w:t>
      </w:r>
      <w:r w:rsidR="005439E3" w:rsidRPr="00867FCC">
        <w:rPr>
          <w:rFonts w:ascii="华文宋体" w:eastAsia="华文宋体" w:hAnsi="华文宋体" w:cs="宋体" w:hint="eastAsia"/>
          <w:kern w:val="0"/>
          <w:sz w:val="24"/>
          <w:szCs w:val="24"/>
        </w:rPr>
        <w:t xml:space="preserve">  </w:t>
      </w:r>
      <w:r w:rsidR="00DD28A8" w:rsidRPr="00867FCC">
        <w:rPr>
          <w:rFonts w:ascii="华文宋体" w:eastAsia="华文宋体" w:hAnsi="华文宋体" w:cs="宋体" w:hint="eastAsia"/>
          <w:kern w:val="0"/>
          <w:sz w:val="24"/>
          <w:szCs w:val="24"/>
        </w:rPr>
        <w:t>人民教育出版社 2009年</w:t>
      </w:r>
    </w:p>
    <w:p w:rsidR="00A57997" w:rsidRDefault="00A57997" w:rsidP="006C4194">
      <w:pPr>
        <w:widowControl/>
        <w:jc w:val="center"/>
        <w:rPr>
          <w:rFonts w:ascii="宋体" w:eastAsia="宋体" w:hAnsi="宋体" w:cs="宋体"/>
          <w:kern w:val="0"/>
          <w:sz w:val="24"/>
          <w:szCs w:val="24"/>
        </w:rPr>
      </w:pPr>
    </w:p>
    <w:p w:rsidR="006C4194" w:rsidRPr="003F6DEB" w:rsidRDefault="006C4194" w:rsidP="003F6DEB">
      <w:pPr>
        <w:widowControl/>
        <w:rPr>
          <w:rFonts w:ascii="宋体" w:eastAsia="宋体" w:hAnsi="宋体" w:cs="宋体"/>
          <w:b/>
          <w:kern w:val="0"/>
          <w:sz w:val="28"/>
          <w:szCs w:val="28"/>
        </w:rPr>
      </w:pPr>
      <w:r w:rsidRPr="003F6DEB">
        <w:rPr>
          <w:rFonts w:ascii="宋体" w:eastAsia="宋体" w:hAnsi="宋体" w:cs="宋体"/>
          <w:b/>
          <w:kern w:val="0"/>
          <w:sz w:val="28"/>
          <w:szCs w:val="28"/>
        </w:rPr>
        <w:t>12</w:t>
      </w:r>
      <w:r w:rsidR="003F6DEB">
        <w:rPr>
          <w:rFonts w:ascii="宋体" w:eastAsia="宋体" w:hAnsi="宋体" w:cs="宋体" w:hint="eastAsia"/>
          <w:b/>
          <w:kern w:val="0"/>
          <w:sz w:val="28"/>
          <w:szCs w:val="28"/>
        </w:rPr>
        <w:t xml:space="preserve"> </w:t>
      </w:r>
      <w:r w:rsidRPr="003F6DEB">
        <w:rPr>
          <w:rFonts w:ascii="宋体" w:eastAsia="宋体" w:hAnsi="宋体" w:cs="宋体"/>
          <w:b/>
          <w:kern w:val="0"/>
          <w:sz w:val="28"/>
          <w:szCs w:val="28"/>
        </w:rPr>
        <w:t>联系地址及联系方式</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河南农业大学</w:t>
      </w:r>
      <w:r w:rsidR="00A57997" w:rsidRPr="00867FCC">
        <w:rPr>
          <w:rFonts w:ascii="华文宋体" w:eastAsia="华文宋体" w:hAnsi="华文宋体" w:cs="宋体" w:hint="eastAsia"/>
          <w:kern w:val="0"/>
          <w:sz w:val="24"/>
          <w:szCs w:val="24"/>
        </w:rPr>
        <w:t>体育</w:t>
      </w:r>
      <w:r w:rsidRPr="00867FCC">
        <w:rPr>
          <w:rFonts w:ascii="华文宋体" w:eastAsia="华文宋体" w:hAnsi="华文宋体" w:cs="宋体"/>
          <w:kern w:val="0"/>
          <w:sz w:val="24"/>
          <w:szCs w:val="24"/>
        </w:rPr>
        <w:t>学院</w:t>
      </w:r>
    </w:p>
    <w:p w:rsidR="006C4194" w:rsidRPr="006C4194" w:rsidRDefault="006C4194" w:rsidP="00867FCC">
      <w:pPr>
        <w:widowControl/>
        <w:spacing w:line="360" w:lineRule="exact"/>
        <w:jc w:val="left"/>
        <w:rPr>
          <w:rFonts w:ascii="宋体" w:eastAsia="宋体" w:hAnsi="宋体" w:cs="宋体"/>
          <w:kern w:val="0"/>
          <w:sz w:val="24"/>
          <w:szCs w:val="24"/>
        </w:rPr>
      </w:pPr>
      <w:r w:rsidRPr="00867FCC">
        <w:rPr>
          <w:rFonts w:ascii="华文宋体" w:eastAsia="华文宋体" w:hAnsi="华文宋体" w:cs="宋体"/>
          <w:kern w:val="0"/>
          <w:sz w:val="24"/>
          <w:szCs w:val="24"/>
        </w:rPr>
        <w:t>地址：郑州市郑东新区龙子湖高校园区15号(龙子湖东路与平安大道交叉口)河南农业大学（龙子湖校区）。</w:t>
      </w:r>
    </w:p>
    <w:p w:rsidR="006C4194" w:rsidRPr="006C4194" w:rsidRDefault="006C4194" w:rsidP="006C4194">
      <w:pPr>
        <w:widowControl/>
        <w:jc w:val="left"/>
        <w:rPr>
          <w:rFonts w:ascii="宋体" w:eastAsia="宋体" w:hAnsi="宋体" w:cs="宋体"/>
          <w:kern w:val="0"/>
          <w:sz w:val="24"/>
          <w:szCs w:val="24"/>
        </w:rPr>
      </w:pPr>
    </w:p>
    <w:p w:rsidR="006C4194" w:rsidRPr="006C4194" w:rsidRDefault="006C4194" w:rsidP="006C4194">
      <w:pPr>
        <w:widowControl/>
        <w:jc w:val="left"/>
        <w:rPr>
          <w:rFonts w:ascii="宋体" w:eastAsia="宋体" w:hAnsi="宋体" w:cs="宋体"/>
          <w:kern w:val="0"/>
          <w:sz w:val="24"/>
          <w:szCs w:val="24"/>
        </w:rPr>
      </w:pPr>
      <w:r w:rsidRPr="006C4194">
        <w:rPr>
          <w:rFonts w:ascii="宋体" w:eastAsia="宋体" w:hAnsi="宋体" w:cs="宋体"/>
          <w:b/>
          <w:bCs/>
          <w:kern w:val="0"/>
          <w:sz w:val="24"/>
          <w:szCs w:val="24"/>
        </w:rPr>
        <w:t>电话及联系人：</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河南农业大学研究生院，</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通讯地址：河南省郑州市文化路95号河南农业大学研究生院</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联 系 人：董老师     </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邮政编码：450002</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联系电话：</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0371-63558825</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0371-63558826（FAX）</w:t>
      </w:r>
    </w:p>
    <w:p w:rsidR="00D57CBE" w:rsidRPr="00867FCC" w:rsidRDefault="00D57CBE"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hint="eastAsia"/>
          <w:kern w:val="0"/>
          <w:sz w:val="24"/>
          <w:szCs w:val="24"/>
        </w:rPr>
        <w:t>体育学院</w:t>
      </w:r>
      <w:r w:rsidRPr="00867FCC">
        <w:rPr>
          <w:rFonts w:ascii="华文宋体" w:eastAsia="华文宋体" w:hAnsi="华文宋体" w:cs="宋体"/>
          <w:kern w:val="0"/>
          <w:sz w:val="24"/>
          <w:szCs w:val="24"/>
        </w:rPr>
        <w:t>：0371-56990</w:t>
      </w:r>
      <w:r w:rsidRPr="00867FCC">
        <w:rPr>
          <w:rFonts w:ascii="华文宋体" w:eastAsia="华文宋体" w:hAnsi="华文宋体" w:cs="宋体" w:hint="eastAsia"/>
          <w:kern w:val="0"/>
          <w:sz w:val="24"/>
          <w:szCs w:val="24"/>
        </w:rPr>
        <w:t>182</w:t>
      </w:r>
    </w:p>
    <w:p w:rsidR="00D57CBE" w:rsidRPr="006C4194" w:rsidRDefault="00D57CBE" w:rsidP="00867FCC">
      <w:pPr>
        <w:widowControl/>
        <w:spacing w:line="360" w:lineRule="exact"/>
        <w:jc w:val="left"/>
        <w:rPr>
          <w:rFonts w:ascii="宋体" w:eastAsia="宋体" w:hAnsi="宋体" w:cs="宋体"/>
          <w:kern w:val="0"/>
          <w:sz w:val="24"/>
          <w:szCs w:val="24"/>
        </w:rPr>
      </w:pPr>
      <w:r w:rsidRPr="00867FCC">
        <w:rPr>
          <w:rFonts w:ascii="华文宋体" w:eastAsia="华文宋体" w:hAnsi="华文宋体" w:cs="宋体" w:hint="eastAsia"/>
          <w:kern w:val="0"/>
          <w:sz w:val="24"/>
          <w:szCs w:val="24"/>
        </w:rPr>
        <w:lastRenderedPageBreak/>
        <w:t>联系人：唐老师</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招考单位：河南农业大学     </w:t>
      </w:r>
    </w:p>
    <w:p w:rsidR="006C4194" w:rsidRPr="00867FCC" w:rsidRDefault="006C4194" w:rsidP="00867FCC">
      <w:pPr>
        <w:widowControl/>
        <w:spacing w:line="360" w:lineRule="exact"/>
        <w:jc w:val="left"/>
        <w:rPr>
          <w:rFonts w:ascii="华文宋体" w:eastAsia="华文宋体" w:hAnsi="华文宋体" w:cs="宋体"/>
          <w:kern w:val="0"/>
          <w:sz w:val="24"/>
          <w:szCs w:val="24"/>
        </w:rPr>
      </w:pPr>
      <w:r w:rsidRPr="00867FCC">
        <w:rPr>
          <w:rFonts w:ascii="华文宋体" w:eastAsia="华文宋体" w:hAnsi="华文宋体" w:cs="宋体"/>
          <w:kern w:val="0"/>
          <w:sz w:val="24"/>
          <w:szCs w:val="24"/>
        </w:rPr>
        <w:t>报考单位代码：10466</w:t>
      </w:r>
    </w:p>
    <w:p w:rsidR="006C4194" w:rsidRPr="006C4194" w:rsidRDefault="006C4194" w:rsidP="00867FCC">
      <w:pPr>
        <w:widowControl/>
        <w:spacing w:line="360" w:lineRule="exact"/>
        <w:jc w:val="left"/>
        <w:rPr>
          <w:rFonts w:ascii="宋体" w:eastAsia="宋体" w:hAnsi="宋体" w:cs="宋体"/>
          <w:kern w:val="0"/>
          <w:sz w:val="24"/>
          <w:szCs w:val="24"/>
        </w:rPr>
      </w:pPr>
      <w:r w:rsidRPr="00867FCC">
        <w:rPr>
          <w:rFonts w:ascii="华文宋体" w:eastAsia="华文宋体" w:hAnsi="华文宋体" w:cs="宋体"/>
          <w:kern w:val="0"/>
          <w:sz w:val="24"/>
          <w:szCs w:val="24"/>
        </w:rPr>
        <w:t>在招生过程中，我校将把招生考试录取等有关信息在研究生院主页上公布，网址：http://202.196.80.27/s/60/t/31/main.jspy。</w:t>
      </w:r>
    </w:p>
    <w:p w:rsidR="006C4194" w:rsidRPr="006C4194" w:rsidRDefault="006C4194" w:rsidP="006C4194">
      <w:pPr>
        <w:widowControl/>
        <w:ind w:firstLine="480"/>
        <w:jc w:val="left"/>
        <w:rPr>
          <w:rFonts w:ascii="宋体" w:eastAsia="宋体" w:hAnsi="宋体" w:cs="宋体"/>
          <w:kern w:val="0"/>
          <w:sz w:val="24"/>
          <w:szCs w:val="24"/>
        </w:rPr>
      </w:pPr>
      <w:r w:rsidRPr="006C4194">
        <w:rPr>
          <w:rFonts w:ascii="宋体" w:eastAsia="宋体" w:hAnsi="宋体" w:cs="宋体"/>
          <w:b/>
          <w:bCs/>
          <w:kern w:val="0"/>
          <w:sz w:val="24"/>
          <w:szCs w:val="24"/>
        </w:rPr>
        <w:t>请随时关注我校研究生院发布的信息。</w:t>
      </w:r>
    </w:p>
    <w:p w:rsidR="006C4194" w:rsidRPr="006C4194" w:rsidRDefault="006C4194" w:rsidP="006C4194">
      <w:pPr>
        <w:widowControl/>
        <w:shd w:val="clear" w:color="auto" w:fill="FFFFFF"/>
        <w:spacing w:after="161"/>
        <w:outlineLvl w:val="1"/>
        <w:rPr>
          <w:rFonts w:ascii="微软雅黑" w:eastAsia="微软雅黑" w:hAnsi="微软雅黑" w:cs="宋体"/>
          <w:color w:val="333333"/>
          <w:spacing w:val="6"/>
          <w:kern w:val="0"/>
          <w:sz w:val="25"/>
          <w:szCs w:val="25"/>
        </w:rPr>
      </w:pPr>
    </w:p>
    <w:p w:rsidR="00342C5A" w:rsidRPr="006C4194" w:rsidRDefault="00342C5A">
      <w:pPr>
        <w:widowControl/>
        <w:shd w:val="clear" w:color="auto" w:fill="FFFFFF"/>
        <w:spacing w:after="161"/>
        <w:outlineLvl w:val="1"/>
        <w:rPr>
          <w:rFonts w:ascii="微软雅黑" w:eastAsia="微软雅黑" w:hAnsi="微软雅黑" w:cs="宋体"/>
          <w:color w:val="333333"/>
          <w:spacing w:val="6"/>
          <w:kern w:val="0"/>
          <w:sz w:val="25"/>
          <w:szCs w:val="25"/>
        </w:rPr>
      </w:pPr>
    </w:p>
    <w:sectPr w:rsidR="00342C5A" w:rsidRPr="006C4194" w:rsidSect="00A405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41AB" w:rsidRDefault="004141AB" w:rsidP="006C4194">
      <w:r>
        <w:separator/>
      </w:r>
    </w:p>
  </w:endnote>
  <w:endnote w:type="continuationSeparator" w:id="0">
    <w:p w:rsidR="004141AB" w:rsidRDefault="004141AB" w:rsidP="006C4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宋体">
    <w:altName w:val="微软雅黑"/>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41AB" w:rsidRDefault="004141AB" w:rsidP="006C4194">
      <w:r>
        <w:separator/>
      </w:r>
    </w:p>
  </w:footnote>
  <w:footnote w:type="continuationSeparator" w:id="0">
    <w:p w:rsidR="004141AB" w:rsidRDefault="004141AB" w:rsidP="006C41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177D4C"/>
    <w:multiLevelType w:val="hybridMultilevel"/>
    <w:tmpl w:val="2258FA3C"/>
    <w:lvl w:ilvl="0" w:tplc="0ABE93C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4"/>
    <w:rsid w:val="000011CE"/>
    <w:rsid w:val="00037D45"/>
    <w:rsid w:val="000641CC"/>
    <w:rsid w:val="000661B3"/>
    <w:rsid w:val="000C71E3"/>
    <w:rsid w:val="000D0135"/>
    <w:rsid w:val="00105F21"/>
    <w:rsid w:val="0017193E"/>
    <w:rsid w:val="002012AB"/>
    <w:rsid w:val="00205D78"/>
    <w:rsid w:val="00212925"/>
    <w:rsid w:val="00236F7A"/>
    <w:rsid w:val="002809B2"/>
    <w:rsid w:val="002C6A2B"/>
    <w:rsid w:val="00315B06"/>
    <w:rsid w:val="00342C5A"/>
    <w:rsid w:val="0036132F"/>
    <w:rsid w:val="003F11D4"/>
    <w:rsid w:val="003F6DEB"/>
    <w:rsid w:val="004141AB"/>
    <w:rsid w:val="00447772"/>
    <w:rsid w:val="00497254"/>
    <w:rsid w:val="004C04F2"/>
    <w:rsid w:val="004D137E"/>
    <w:rsid w:val="005162C7"/>
    <w:rsid w:val="005439E3"/>
    <w:rsid w:val="00572E73"/>
    <w:rsid w:val="00574856"/>
    <w:rsid w:val="00576346"/>
    <w:rsid w:val="005F64A9"/>
    <w:rsid w:val="00671663"/>
    <w:rsid w:val="006C4194"/>
    <w:rsid w:val="00767A6D"/>
    <w:rsid w:val="00793585"/>
    <w:rsid w:val="007A5502"/>
    <w:rsid w:val="007B08AF"/>
    <w:rsid w:val="007B49B3"/>
    <w:rsid w:val="007E662E"/>
    <w:rsid w:val="007F7521"/>
    <w:rsid w:val="00803E21"/>
    <w:rsid w:val="0082086D"/>
    <w:rsid w:val="00867FCC"/>
    <w:rsid w:val="00892273"/>
    <w:rsid w:val="00946B9F"/>
    <w:rsid w:val="009B361F"/>
    <w:rsid w:val="009C4397"/>
    <w:rsid w:val="00A23A56"/>
    <w:rsid w:val="00A40523"/>
    <w:rsid w:val="00A57997"/>
    <w:rsid w:val="00B14C91"/>
    <w:rsid w:val="00B41979"/>
    <w:rsid w:val="00B76039"/>
    <w:rsid w:val="00BB625B"/>
    <w:rsid w:val="00C934D7"/>
    <w:rsid w:val="00CC60DC"/>
    <w:rsid w:val="00D04190"/>
    <w:rsid w:val="00D15200"/>
    <w:rsid w:val="00D45DBD"/>
    <w:rsid w:val="00D511B5"/>
    <w:rsid w:val="00D57CBE"/>
    <w:rsid w:val="00DD28A8"/>
    <w:rsid w:val="00E456D1"/>
    <w:rsid w:val="00EA1CF5"/>
    <w:rsid w:val="00EC07BC"/>
    <w:rsid w:val="00F06B00"/>
    <w:rsid w:val="00F1680B"/>
    <w:rsid w:val="00F6605D"/>
    <w:rsid w:val="00F7454A"/>
    <w:rsid w:val="00FC33F9"/>
    <w:rsid w:val="00FF34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29411B-54BE-42A2-B8E0-74B1959B4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40523"/>
    <w:pPr>
      <w:widowControl w:val="0"/>
      <w:jc w:val="both"/>
    </w:pPr>
  </w:style>
  <w:style w:type="paragraph" w:styleId="2">
    <w:name w:val="heading 2"/>
    <w:basedOn w:val="a"/>
    <w:link w:val="20"/>
    <w:uiPriority w:val="9"/>
    <w:qFormat/>
    <w:rsid w:val="006C419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C419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6C4194"/>
    <w:rPr>
      <w:sz w:val="18"/>
      <w:szCs w:val="18"/>
    </w:rPr>
  </w:style>
  <w:style w:type="paragraph" w:styleId="a5">
    <w:name w:val="footer"/>
    <w:basedOn w:val="a"/>
    <w:link w:val="a6"/>
    <w:uiPriority w:val="99"/>
    <w:semiHidden/>
    <w:unhideWhenUsed/>
    <w:rsid w:val="006C4194"/>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6C4194"/>
    <w:rPr>
      <w:sz w:val="18"/>
      <w:szCs w:val="18"/>
    </w:rPr>
  </w:style>
  <w:style w:type="character" w:customStyle="1" w:styleId="20">
    <w:name w:val="标题 2 字符"/>
    <w:basedOn w:val="a0"/>
    <w:link w:val="2"/>
    <w:uiPriority w:val="9"/>
    <w:rsid w:val="006C4194"/>
    <w:rPr>
      <w:rFonts w:ascii="宋体" w:eastAsia="宋体" w:hAnsi="宋体" w:cs="宋体"/>
      <w:b/>
      <w:bCs/>
      <w:kern w:val="0"/>
      <w:sz w:val="36"/>
      <w:szCs w:val="36"/>
    </w:rPr>
  </w:style>
  <w:style w:type="paragraph" w:styleId="a7">
    <w:name w:val="Normal (Web)"/>
    <w:basedOn w:val="a"/>
    <w:uiPriority w:val="99"/>
    <w:semiHidden/>
    <w:unhideWhenUsed/>
    <w:rsid w:val="006C4194"/>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6C4194"/>
    <w:rPr>
      <w:b/>
      <w:bCs/>
    </w:rPr>
  </w:style>
  <w:style w:type="paragraph" w:styleId="a9">
    <w:name w:val="Balloon Text"/>
    <w:basedOn w:val="a"/>
    <w:link w:val="aa"/>
    <w:uiPriority w:val="99"/>
    <w:semiHidden/>
    <w:unhideWhenUsed/>
    <w:rsid w:val="006C4194"/>
    <w:rPr>
      <w:sz w:val="18"/>
      <w:szCs w:val="18"/>
    </w:rPr>
  </w:style>
  <w:style w:type="character" w:customStyle="1" w:styleId="aa">
    <w:name w:val="批注框文本 字符"/>
    <w:basedOn w:val="a0"/>
    <w:link w:val="a9"/>
    <w:uiPriority w:val="99"/>
    <w:semiHidden/>
    <w:rsid w:val="006C4194"/>
    <w:rPr>
      <w:sz w:val="18"/>
      <w:szCs w:val="18"/>
    </w:rPr>
  </w:style>
  <w:style w:type="character" w:styleId="ab">
    <w:name w:val="Hyperlink"/>
    <w:basedOn w:val="a0"/>
    <w:uiPriority w:val="99"/>
    <w:semiHidden/>
    <w:unhideWhenUsed/>
    <w:rsid w:val="00A57997"/>
    <w:rPr>
      <w:color w:val="0000FF"/>
      <w:u w:val="single"/>
    </w:rPr>
  </w:style>
  <w:style w:type="paragraph" w:styleId="ac">
    <w:name w:val="List Paragraph"/>
    <w:basedOn w:val="a"/>
    <w:uiPriority w:val="34"/>
    <w:qFormat/>
    <w:rsid w:val="00576346"/>
    <w:pPr>
      <w:ind w:firstLineChars="200" w:firstLine="420"/>
    </w:pPr>
  </w:style>
  <w:style w:type="table" w:styleId="ad">
    <w:name w:val="Table Grid"/>
    <w:basedOn w:val="a1"/>
    <w:uiPriority w:val="59"/>
    <w:unhideWhenUsed/>
    <w:rsid w:val="002C6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888242">
      <w:bodyDiv w:val="1"/>
      <w:marLeft w:val="0"/>
      <w:marRight w:val="0"/>
      <w:marTop w:val="0"/>
      <w:marBottom w:val="0"/>
      <w:divBdr>
        <w:top w:val="none" w:sz="0" w:space="0" w:color="auto"/>
        <w:left w:val="none" w:sz="0" w:space="0" w:color="auto"/>
        <w:bottom w:val="none" w:sz="0" w:space="0" w:color="auto"/>
        <w:right w:val="none" w:sz="0" w:space="0" w:color="auto"/>
      </w:divBdr>
    </w:div>
    <w:div w:id="1932008338">
      <w:bodyDiv w:val="1"/>
      <w:marLeft w:val="0"/>
      <w:marRight w:val="0"/>
      <w:marTop w:val="0"/>
      <w:marBottom w:val="0"/>
      <w:divBdr>
        <w:top w:val="none" w:sz="0" w:space="0" w:color="auto"/>
        <w:left w:val="none" w:sz="0" w:space="0" w:color="auto"/>
        <w:bottom w:val="none" w:sz="0" w:space="0" w:color="auto"/>
        <w:right w:val="none" w:sz="0" w:space="0" w:color="auto"/>
      </w:divBdr>
    </w:div>
    <w:div w:id="208544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yz.chsi.com.c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www.chsi.com.c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686</Words>
  <Characters>3913</Characters>
  <Application>Microsoft Office Word</Application>
  <DocSecurity>0</DocSecurity>
  <Lines>32</Lines>
  <Paragraphs>9</Paragraphs>
  <ScaleCrop>false</ScaleCrop>
  <Company>Microsoft</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2</cp:revision>
  <cp:lastPrinted>2018-09-21T08:27:00Z</cp:lastPrinted>
  <dcterms:created xsi:type="dcterms:W3CDTF">2018-09-21T15:53:00Z</dcterms:created>
  <dcterms:modified xsi:type="dcterms:W3CDTF">2018-09-21T15:53:00Z</dcterms:modified>
</cp:coreProperties>
</file>